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445" w:rsidRPr="00B8616C" w:rsidRDefault="00710445" w:rsidP="00710445">
      <w:pPr>
        <w:pStyle w:val="PRTitolo1"/>
        <w:jc w:val="left"/>
        <w:rPr>
          <w:rFonts w:ascii="Arial" w:hAnsi="Arial" w:cs="Arial"/>
        </w:rPr>
      </w:pPr>
      <w:bookmarkStart w:id="0" w:name="_GoBack"/>
      <w:bookmarkEnd w:id="0"/>
      <w:r w:rsidRPr="00B8616C">
        <w:rPr>
          <w:rFonts w:ascii="Arial" w:hAnsi="Arial"/>
        </w:rPr>
        <w:t>INTUBE XVII: The Future Is Calling</w:t>
      </w:r>
    </w:p>
    <w:p w:rsidR="00710445" w:rsidRPr="00E10FDF" w:rsidRDefault="0095390D" w:rsidP="0095390D">
      <w:pPr>
        <w:pStyle w:val="PRTesto"/>
        <w:jc w:val="left"/>
        <w:rPr>
          <w:rFonts w:ascii="Arial" w:eastAsiaTheme="minorHAnsi" w:hAnsi="Arial" w:cs="Open Sans Light"/>
          <w:i/>
        </w:rPr>
      </w:pPr>
      <w:r w:rsidRPr="00E10FDF">
        <w:rPr>
          <w:rFonts w:ascii="Arial" w:eastAsiaTheme="minorHAnsi" w:hAnsi="Arial" w:cs="Open Sans Light"/>
          <w:i/>
        </w:rPr>
        <w:t>BLM GROUP</w:t>
      </w:r>
      <w:r w:rsidR="00565F10" w:rsidRPr="00E10FDF">
        <w:rPr>
          <w:rFonts w:ascii="Arial" w:eastAsiaTheme="minorHAnsi" w:hAnsi="Arial" w:cs="Open Sans Light"/>
          <w:i/>
        </w:rPr>
        <w:t xml:space="preserve"> </w:t>
      </w:r>
      <w:r w:rsidRPr="00E10FDF">
        <w:rPr>
          <w:rFonts w:ascii="Arial" w:eastAsiaTheme="minorHAnsi" w:hAnsi="Arial" w:cs="Open Sans Light"/>
          <w:i/>
        </w:rPr>
        <w:t>will host</w:t>
      </w:r>
      <w:r w:rsidR="00710445" w:rsidRPr="00E10FDF">
        <w:rPr>
          <w:rFonts w:ascii="Arial" w:eastAsiaTheme="minorHAnsi" w:hAnsi="Arial" w:cs="Open Sans Light"/>
          <w:i/>
        </w:rPr>
        <w:t xml:space="preserve"> INTUBE</w:t>
      </w:r>
      <w:r w:rsidRPr="00E10FDF">
        <w:rPr>
          <w:rFonts w:ascii="Arial" w:eastAsiaTheme="minorHAnsi" w:hAnsi="Arial" w:cs="Open Sans Light"/>
          <w:i/>
        </w:rPr>
        <w:t>,</w:t>
      </w:r>
      <w:r w:rsidR="00710445" w:rsidRPr="00E10FDF">
        <w:rPr>
          <w:rFonts w:ascii="Arial" w:eastAsiaTheme="minorHAnsi" w:hAnsi="Arial" w:cs="Open Sans Light"/>
          <w:i/>
        </w:rPr>
        <w:t xml:space="preserve"> the </w:t>
      </w:r>
      <w:r w:rsidR="00D1644B" w:rsidRPr="00E10FDF">
        <w:rPr>
          <w:rFonts w:ascii="Arial" w:eastAsiaTheme="minorHAnsi" w:hAnsi="Arial" w:cs="Open Sans Light"/>
          <w:i/>
        </w:rPr>
        <w:t xml:space="preserve">company’s </w:t>
      </w:r>
      <w:r w:rsidRPr="00E10FDF">
        <w:rPr>
          <w:rFonts w:ascii="Arial" w:eastAsiaTheme="minorHAnsi" w:hAnsi="Arial" w:cs="Open Sans Light"/>
          <w:i/>
        </w:rPr>
        <w:t>biennial</w:t>
      </w:r>
      <w:r w:rsidR="00710445" w:rsidRPr="00E10FDF">
        <w:rPr>
          <w:rFonts w:ascii="Arial" w:eastAsiaTheme="minorHAnsi" w:hAnsi="Arial" w:cs="Open Sans Light"/>
          <w:i/>
        </w:rPr>
        <w:t xml:space="preserve"> </w:t>
      </w:r>
      <w:r w:rsidR="00565F10" w:rsidRPr="00E10FDF">
        <w:rPr>
          <w:rFonts w:ascii="Arial" w:eastAsiaTheme="minorHAnsi" w:hAnsi="Arial" w:cs="Open Sans Light"/>
          <w:i/>
        </w:rPr>
        <w:t>open h</w:t>
      </w:r>
      <w:r w:rsidR="00710445" w:rsidRPr="00E10FDF">
        <w:rPr>
          <w:rFonts w:ascii="Arial" w:eastAsiaTheme="minorHAnsi" w:hAnsi="Arial" w:cs="Open Sans Light"/>
          <w:i/>
        </w:rPr>
        <w:t>ouse</w:t>
      </w:r>
      <w:r w:rsidRPr="00E10FDF">
        <w:rPr>
          <w:rFonts w:ascii="Arial" w:eastAsiaTheme="minorHAnsi" w:hAnsi="Arial" w:cs="Open Sans Light"/>
          <w:i/>
        </w:rPr>
        <w:t xml:space="preserve"> from September 18 – 30, 2017</w:t>
      </w:r>
      <w:r w:rsidR="00D1644B" w:rsidRPr="00E10FDF">
        <w:rPr>
          <w:rFonts w:ascii="Arial" w:eastAsiaTheme="minorHAnsi" w:hAnsi="Arial" w:cs="Open Sans Light"/>
          <w:i/>
        </w:rPr>
        <w:t xml:space="preserve"> in Levico Terme, Italy.</w:t>
      </w:r>
      <w:r w:rsidR="00710445" w:rsidRPr="00E10FDF">
        <w:rPr>
          <w:rFonts w:ascii="Arial" w:eastAsiaTheme="minorHAnsi" w:hAnsi="Arial" w:cs="Open Sans Light"/>
          <w:i/>
        </w:rPr>
        <w:t xml:space="preserve"> </w:t>
      </w:r>
      <w:r w:rsidR="00D1644B" w:rsidRPr="00E10FDF">
        <w:rPr>
          <w:rFonts w:ascii="Arial" w:eastAsiaTheme="minorHAnsi" w:hAnsi="Arial" w:cs="Open Sans Light"/>
          <w:i/>
        </w:rPr>
        <w:t>Set w</w:t>
      </w:r>
      <w:r w:rsidRPr="00E10FDF">
        <w:rPr>
          <w:rFonts w:ascii="Arial" w:eastAsiaTheme="minorHAnsi" w:hAnsi="Arial" w:cs="Open Sans Light"/>
          <w:i/>
        </w:rPr>
        <w:t xml:space="preserve">ithin the </w:t>
      </w:r>
      <w:r w:rsidR="00710445" w:rsidRPr="00E10FDF">
        <w:rPr>
          <w:rFonts w:ascii="Arial" w:eastAsiaTheme="minorHAnsi" w:hAnsi="Arial" w:cs="Open Sans Light"/>
          <w:i/>
        </w:rPr>
        <w:t>beautiful landscape of the Trentino Alps</w:t>
      </w:r>
      <w:r w:rsidR="00D1644B" w:rsidRPr="00E10FDF">
        <w:rPr>
          <w:rFonts w:ascii="Arial" w:eastAsiaTheme="minorHAnsi" w:hAnsi="Arial" w:cs="Open Sans Light"/>
          <w:i/>
        </w:rPr>
        <w:t>, the event will</w:t>
      </w:r>
      <w:r w:rsidR="00565F10" w:rsidRPr="00E10FDF">
        <w:rPr>
          <w:rFonts w:ascii="Arial" w:eastAsiaTheme="minorHAnsi" w:hAnsi="Arial" w:cs="Open Sans Light"/>
          <w:i/>
        </w:rPr>
        <w:t xml:space="preserve"> allow guests to view </w:t>
      </w:r>
      <w:r w:rsidR="00AA3B7C" w:rsidRPr="00E10FDF">
        <w:rPr>
          <w:rFonts w:ascii="Arial" w:eastAsiaTheme="minorHAnsi" w:hAnsi="Arial" w:cs="Open Sans Light"/>
          <w:i/>
        </w:rPr>
        <w:t>BLM GROUP</w:t>
      </w:r>
      <w:r w:rsidR="00D1644B" w:rsidRPr="00E10FDF">
        <w:rPr>
          <w:rFonts w:ascii="Arial" w:eastAsiaTheme="minorHAnsi" w:hAnsi="Arial" w:cs="Open Sans Light"/>
          <w:i/>
        </w:rPr>
        <w:t xml:space="preserve">’s </w:t>
      </w:r>
      <w:r w:rsidR="00AA3B7C" w:rsidRPr="00E10FDF">
        <w:rPr>
          <w:rFonts w:ascii="Arial" w:eastAsiaTheme="minorHAnsi" w:hAnsi="Arial" w:cs="Open Sans Light"/>
          <w:i/>
        </w:rPr>
        <w:t xml:space="preserve">entire </w:t>
      </w:r>
      <w:r w:rsidR="00D1644B" w:rsidRPr="00E10FDF">
        <w:rPr>
          <w:rFonts w:ascii="Arial" w:eastAsiaTheme="minorHAnsi" w:hAnsi="Arial" w:cs="Open Sans Light"/>
          <w:i/>
        </w:rPr>
        <w:t>range of tube processing innovations</w:t>
      </w:r>
      <w:r w:rsidR="00710445" w:rsidRPr="00E10FDF">
        <w:rPr>
          <w:rFonts w:ascii="Arial" w:eastAsiaTheme="minorHAnsi" w:hAnsi="Arial" w:cs="Open Sans Light"/>
          <w:i/>
        </w:rPr>
        <w:t xml:space="preserve"> and </w:t>
      </w:r>
      <w:r w:rsidR="00D1644B" w:rsidRPr="00E10FDF">
        <w:rPr>
          <w:rFonts w:ascii="Arial" w:eastAsiaTheme="minorHAnsi" w:hAnsi="Arial" w:cs="Open Sans Light"/>
          <w:i/>
        </w:rPr>
        <w:t xml:space="preserve">its </w:t>
      </w:r>
      <w:r w:rsidR="00710445" w:rsidRPr="00E10FDF">
        <w:rPr>
          <w:rFonts w:ascii="Arial" w:eastAsiaTheme="minorHAnsi" w:hAnsi="Arial" w:cs="Open Sans Light"/>
          <w:i/>
        </w:rPr>
        <w:t>Industry 4.0 concept.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i/>
          <w:sz w:val="22"/>
          <w:szCs w:val="22"/>
        </w:rPr>
        <w:t>Levico Terme</w:t>
      </w:r>
      <w:r w:rsidR="006230FA">
        <w:rPr>
          <w:rFonts w:ascii="Arial" w:hAnsi="Arial"/>
          <w:i/>
          <w:sz w:val="22"/>
          <w:szCs w:val="22"/>
        </w:rPr>
        <w:t xml:space="preserve"> - </w:t>
      </w:r>
      <w:r w:rsidRPr="00B8616C">
        <w:rPr>
          <w:rFonts w:ascii="Arial" w:hAnsi="Arial"/>
          <w:i/>
          <w:sz w:val="22"/>
          <w:szCs w:val="22"/>
        </w:rPr>
        <w:t>September 18, 2017</w:t>
      </w:r>
      <w:r w:rsidRPr="00B8616C">
        <w:rPr>
          <w:rFonts w:ascii="Arial" w:hAnsi="Arial"/>
          <w:sz w:val="22"/>
          <w:szCs w:val="22"/>
        </w:rPr>
        <w:t xml:space="preserve">. </w:t>
      </w:r>
      <w:r w:rsidRPr="00B8616C">
        <w:rPr>
          <w:rFonts w:ascii="Arial" w:hAnsi="Arial"/>
          <w:b/>
          <w:sz w:val="22"/>
          <w:szCs w:val="22"/>
        </w:rPr>
        <w:t>INTUBE XVII “The Future Is Calling”</w:t>
      </w:r>
      <w:r w:rsidRPr="00B8616C">
        <w:rPr>
          <w:rFonts w:ascii="Arial" w:hAnsi="Arial"/>
          <w:sz w:val="22"/>
          <w:szCs w:val="22"/>
        </w:rPr>
        <w:t>. The slogan for INTUBE XVII sums up what Industry 4.0 means to the BLM GROUP. The main concepts of this new industrial revolution go far be</w:t>
      </w:r>
      <w:r w:rsidR="00953C5F">
        <w:rPr>
          <w:rFonts w:ascii="Arial" w:hAnsi="Arial"/>
          <w:sz w:val="22"/>
          <w:szCs w:val="22"/>
        </w:rPr>
        <w:t>yond the purely economic aspect</w:t>
      </w:r>
      <w:r w:rsidRPr="00B8616C">
        <w:rPr>
          <w:rFonts w:ascii="Arial" w:hAnsi="Arial"/>
          <w:sz w:val="22"/>
          <w:szCs w:val="22"/>
        </w:rPr>
        <w:t xml:space="preserve"> of incentives associated to the </w:t>
      </w:r>
      <w:r w:rsidR="00953C5F">
        <w:rPr>
          <w:rFonts w:ascii="Arial" w:hAnsi="Arial"/>
          <w:sz w:val="22"/>
          <w:szCs w:val="22"/>
        </w:rPr>
        <w:t>rapid</w:t>
      </w:r>
      <w:r w:rsidRPr="00B8616C">
        <w:rPr>
          <w:rFonts w:ascii="Arial" w:hAnsi="Arial"/>
          <w:sz w:val="22"/>
          <w:szCs w:val="22"/>
        </w:rPr>
        <w:t xml:space="preserve"> amortiz</w:t>
      </w:r>
      <w:r w:rsidR="00953C5F">
        <w:rPr>
          <w:rFonts w:ascii="Arial" w:hAnsi="Arial"/>
          <w:sz w:val="22"/>
          <w:szCs w:val="22"/>
        </w:rPr>
        <w:t xml:space="preserve">ation and constitute a true </w:t>
      </w:r>
      <w:r w:rsidRPr="00B8616C">
        <w:rPr>
          <w:rFonts w:ascii="Arial" w:hAnsi="Arial"/>
          <w:sz w:val="22"/>
          <w:szCs w:val="22"/>
        </w:rPr>
        <w:t xml:space="preserve">call to enter the future as main actors </w:t>
      </w:r>
      <w:r w:rsidR="00A9772B">
        <w:rPr>
          <w:rFonts w:ascii="Arial" w:hAnsi="Arial"/>
          <w:sz w:val="22"/>
          <w:szCs w:val="22"/>
        </w:rPr>
        <w:t>rather than s</w:t>
      </w:r>
      <w:r w:rsidRPr="00B8616C">
        <w:rPr>
          <w:rFonts w:ascii="Arial" w:hAnsi="Arial"/>
          <w:sz w:val="22"/>
          <w:szCs w:val="22"/>
        </w:rPr>
        <w:t>pectators.</w:t>
      </w:r>
    </w:p>
    <w:p w:rsidR="00E10FDF" w:rsidRPr="00B8616C" w:rsidRDefault="00E10FDF" w:rsidP="006230FA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913163">
        <w:rPr>
          <w:rFonts w:ascii="Arial" w:hAnsi="Arial"/>
          <w:sz w:val="22"/>
          <w:szCs w:val="22"/>
        </w:rPr>
        <w:t xml:space="preserve">The future is calling us through these </w:t>
      </w:r>
      <w:r w:rsidR="00953C5F" w:rsidRPr="00913163">
        <w:rPr>
          <w:rFonts w:ascii="Arial" w:hAnsi="Arial"/>
          <w:sz w:val="22"/>
          <w:szCs w:val="22"/>
        </w:rPr>
        <w:t>topics</w:t>
      </w:r>
      <w:r w:rsidR="00913163" w:rsidRPr="00913163">
        <w:rPr>
          <w:rFonts w:ascii="Arial" w:hAnsi="Arial"/>
          <w:sz w:val="22"/>
          <w:szCs w:val="22"/>
        </w:rPr>
        <w:t xml:space="preserve"> </w:t>
      </w:r>
      <w:r w:rsidR="006230FA">
        <w:rPr>
          <w:rFonts w:ascii="Arial" w:hAnsi="Arial"/>
          <w:sz w:val="22"/>
          <w:szCs w:val="22"/>
        </w:rPr>
        <w:t xml:space="preserve">which pervade </w:t>
      </w:r>
      <w:r w:rsidR="00913163" w:rsidRPr="00913163">
        <w:rPr>
          <w:rFonts w:ascii="Arial" w:hAnsi="Arial"/>
          <w:sz w:val="22"/>
          <w:szCs w:val="22"/>
        </w:rPr>
        <w:t xml:space="preserve">the </w:t>
      </w:r>
      <w:r w:rsidR="006230FA">
        <w:rPr>
          <w:rFonts w:ascii="Arial" w:hAnsi="Arial"/>
          <w:sz w:val="22"/>
          <w:szCs w:val="22"/>
        </w:rPr>
        <w:t xml:space="preserve">entire </w:t>
      </w:r>
      <w:r w:rsidR="00913163" w:rsidRPr="00913163">
        <w:rPr>
          <w:rFonts w:ascii="Arial" w:hAnsi="Arial"/>
          <w:sz w:val="22"/>
          <w:szCs w:val="22"/>
        </w:rPr>
        <w:t xml:space="preserve">event </w:t>
      </w:r>
      <w:r w:rsidRPr="00913163">
        <w:rPr>
          <w:rFonts w:ascii="Arial" w:hAnsi="Arial"/>
          <w:sz w:val="22"/>
          <w:szCs w:val="22"/>
        </w:rPr>
        <w:t xml:space="preserve">and </w:t>
      </w:r>
      <w:r w:rsidR="006230FA">
        <w:rPr>
          <w:rFonts w:ascii="Arial" w:hAnsi="Arial"/>
          <w:sz w:val="22"/>
          <w:szCs w:val="22"/>
        </w:rPr>
        <w:t xml:space="preserve">through the </w:t>
      </w:r>
      <w:r w:rsidRPr="00913163">
        <w:rPr>
          <w:rFonts w:ascii="Arial" w:hAnsi="Arial"/>
          <w:sz w:val="22"/>
          <w:szCs w:val="22"/>
        </w:rPr>
        <w:t xml:space="preserve">innovations </w:t>
      </w:r>
      <w:r w:rsidR="00A9772B">
        <w:rPr>
          <w:rFonts w:ascii="Arial" w:hAnsi="Arial"/>
          <w:sz w:val="22"/>
          <w:szCs w:val="22"/>
        </w:rPr>
        <w:t>which will</w:t>
      </w:r>
      <w:r w:rsidR="006230FA">
        <w:rPr>
          <w:rFonts w:ascii="Arial" w:hAnsi="Arial"/>
          <w:sz w:val="22"/>
          <w:szCs w:val="22"/>
        </w:rPr>
        <w:t xml:space="preserve"> be </w:t>
      </w:r>
      <w:r w:rsidRPr="00913163">
        <w:rPr>
          <w:rFonts w:ascii="Arial" w:hAnsi="Arial"/>
          <w:sz w:val="22"/>
          <w:szCs w:val="22"/>
        </w:rPr>
        <w:t>presented.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</w:p>
    <w:p w:rsidR="00E10FDF" w:rsidRPr="00985794" w:rsidRDefault="00E10FDF" w:rsidP="00E10FDF">
      <w:pPr>
        <w:spacing w:before="120" w:after="120" w:line="240" w:lineRule="auto"/>
        <w:rPr>
          <w:rFonts w:ascii="Arial" w:eastAsiaTheme="minorEastAsia" w:hAnsi="Arial" w:cs="Arial"/>
          <w:b/>
          <w:strike/>
          <w:sz w:val="22"/>
          <w:szCs w:val="22"/>
        </w:rPr>
      </w:pPr>
      <w:r w:rsidRPr="00B8616C">
        <w:rPr>
          <w:rFonts w:ascii="Arial" w:hAnsi="Arial"/>
          <w:b/>
          <w:sz w:val="22"/>
          <w:szCs w:val="22"/>
        </w:rPr>
        <w:t xml:space="preserve">From the machine to the </w:t>
      </w:r>
      <w:r w:rsidR="00985794" w:rsidRPr="00985794">
        <w:rPr>
          <w:rFonts w:ascii="Arial" w:hAnsi="Arial"/>
          <w:b/>
          <w:sz w:val="22"/>
          <w:szCs w:val="22"/>
        </w:rPr>
        <w:t>finished product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</w:rPr>
        <w:t>Chang</w:t>
      </w:r>
      <w:r w:rsidR="0011190E">
        <w:rPr>
          <w:rFonts w:ascii="Arial" w:hAnsi="Arial"/>
          <w:sz w:val="22"/>
          <w:szCs w:val="22"/>
        </w:rPr>
        <w:t>ing the point of view has been a topic</w:t>
      </w:r>
      <w:r w:rsidRPr="00B8616C">
        <w:rPr>
          <w:rFonts w:ascii="Arial" w:hAnsi="Arial"/>
          <w:sz w:val="22"/>
          <w:szCs w:val="22"/>
        </w:rPr>
        <w:t xml:space="preserve"> the BLM GROUP has been working on for many years. To consider production as a whole</w:t>
      </w:r>
      <w:r w:rsidR="000F4F3D">
        <w:rPr>
          <w:rFonts w:ascii="Arial" w:hAnsi="Arial"/>
          <w:sz w:val="22"/>
          <w:szCs w:val="22"/>
        </w:rPr>
        <w:t xml:space="preserve">, </w:t>
      </w:r>
      <w:r w:rsidR="00FE2800">
        <w:rPr>
          <w:rFonts w:ascii="Arial" w:hAnsi="Arial"/>
          <w:sz w:val="22"/>
          <w:szCs w:val="22"/>
        </w:rPr>
        <w:t>instead of</w:t>
      </w:r>
      <w:r w:rsidRPr="00B8616C">
        <w:rPr>
          <w:rFonts w:ascii="Arial" w:hAnsi="Arial"/>
          <w:sz w:val="22"/>
          <w:szCs w:val="22"/>
        </w:rPr>
        <w:t xml:space="preserve"> the effect of successive</w:t>
      </w:r>
      <w:r w:rsidR="00953C5F">
        <w:rPr>
          <w:rFonts w:ascii="Arial" w:hAnsi="Arial"/>
          <w:sz w:val="22"/>
          <w:szCs w:val="22"/>
        </w:rPr>
        <w:t xml:space="preserve">, independent and disconnected </w:t>
      </w:r>
      <w:r w:rsidRPr="00B8616C">
        <w:rPr>
          <w:rFonts w:ascii="Arial" w:hAnsi="Arial"/>
          <w:sz w:val="22"/>
          <w:szCs w:val="22"/>
        </w:rPr>
        <w:t>processes</w:t>
      </w:r>
      <w:r w:rsidR="00985794">
        <w:rPr>
          <w:rFonts w:ascii="Arial" w:hAnsi="Arial"/>
          <w:sz w:val="22"/>
          <w:szCs w:val="22"/>
        </w:rPr>
        <w:t xml:space="preserve"> to </w:t>
      </w:r>
      <w:r w:rsidRPr="00B8616C">
        <w:rPr>
          <w:rFonts w:ascii="Arial" w:hAnsi="Arial"/>
          <w:sz w:val="22"/>
          <w:szCs w:val="22"/>
        </w:rPr>
        <w:t xml:space="preserve">shift attention </w:t>
      </w:r>
      <w:r w:rsidRPr="00B8616C">
        <w:rPr>
          <w:rFonts w:ascii="Arial" w:hAnsi="Arial"/>
          <w:b/>
          <w:sz w:val="22"/>
          <w:szCs w:val="22"/>
        </w:rPr>
        <w:t>from the individual processes to the finished piece</w:t>
      </w:r>
      <w:r w:rsidRPr="00B8616C">
        <w:rPr>
          <w:rFonts w:ascii="Arial" w:hAnsi="Arial"/>
          <w:sz w:val="22"/>
          <w:szCs w:val="22"/>
        </w:rPr>
        <w:t>, from the machine to the product</w:t>
      </w:r>
      <w:r w:rsidRPr="00F37738">
        <w:rPr>
          <w:rFonts w:ascii="Arial" w:hAnsi="Arial"/>
          <w:sz w:val="22"/>
          <w:szCs w:val="22"/>
        </w:rPr>
        <w:t xml:space="preserve">. </w:t>
      </w:r>
      <w:r w:rsidR="00F37738" w:rsidRPr="00F37738">
        <w:rPr>
          <w:rFonts w:ascii="Arial" w:hAnsi="Arial"/>
          <w:sz w:val="22"/>
          <w:szCs w:val="22"/>
        </w:rPr>
        <w:t xml:space="preserve">During INTUBE XVII, </w:t>
      </w:r>
      <w:r w:rsidR="00E20FEF">
        <w:rPr>
          <w:rFonts w:ascii="Arial" w:hAnsi="Arial"/>
          <w:sz w:val="22"/>
          <w:szCs w:val="22"/>
        </w:rPr>
        <w:t>guests will witness</w:t>
      </w:r>
      <w:r w:rsidR="00FE2800">
        <w:rPr>
          <w:rFonts w:ascii="Arial" w:hAnsi="Arial"/>
          <w:sz w:val="22"/>
          <w:szCs w:val="22"/>
        </w:rPr>
        <w:t xml:space="preserve"> the</w:t>
      </w:r>
      <w:r w:rsidR="00E20FEF">
        <w:rPr>
          <w:rFonts w:ascii="Arial" w:hAnsi="Arial"/>
          <w:sz w:val="22"/>
          <w:szCs w:val="22"/>
        </w:rPr>
        <w:t xml:space="preserve"> </w:t>
      </w:r>
      <w:proofErr w:type="spellStart"/>
      <w:r w:rsidRPr="00F37738">
        <w:rPr>
          <w:rFonts w:ascii="Arial" w:hAnsi="Arial"/>
          <w:sz w:val="22"/>
          <w:szCs w:val="22"/>
        </w:rPr>
        <w:t>BLMelements</w:t>
      </w:r>
      <w:proofErr w:type="spellEnd"/>
      <w:r w:rsidRPr="00F37738">
        <w:rPr>
          <w:rFonts w:ascii="Arial" w:hAnsi="Arial"/>
          <w:sz w:val="22"/>
          <w:szCs w:val="22"/>
        </w:rPr>
        <w:t xml:space="preserve"> software suit</w:t>
      </w:r>
      <w:r w:rsidR="00F37738" w:rsidRPr="00F37738">
        <w:rPr>
          <w:rFonts w:ascii="Arial" w:hAnsi="Arial"/>
          <w:sz w:val="22"/>
          <w:szCs w:val="22"/>
        </w:rPr>
        <w:t>e</w:t>
      </w:r>
      <w:r w:rsidRPr="00F37738">
        <w:rPr>
          <w:rFonts w:ascii="Arial" w:hAnsi="Arial"/>
          <w:sz w:val="22"/>
          <w:szCs w:val="22"/>
        </w:rPr>
        <w:t xml:space="preserve"> import a three-dimensional model of the finished product</w:t>
      </w:r>
      <w:r w:rsidR="00F37738" w:rsidRPr="00F37738">
        <w:rPr>
          <w:rFonts w:ascii="Arial" w:hAnsi="Arial"/>
          <w:sz w:val="22"/>
          <w:szCs w:val="22"/>
        </w:rPr>
        <w:t xml:space="preserve"> and</w:t>
      </w:r>
      <w:r w:rsidRPr="00F37738">
        <w:rPr>
          <w:rFonts w:ascii="Arial" w:hAnsi="Arial"/>
          <w:sz w:val="22"/>
          <w:szCs w:val="22"/>
        </w:rPr>
        <w:t xml:space="preserve"> identi</w:t>
      </w:r>
      <w:r w:rsidR="00F37738" w:rsidRPr="00F37738">
        <w:rPr>
          <w:rFonts w:ascii="Arial" w:hAnsi="Arial"/>
          <w:sz w:val="22"/>
          <w:szCs w:val="22"/>
        </w:rPr>
        <w:t>f</w:t>
      </w:r>
      <w:r w:rsidR="00E20FEF">
        <w:rPr>
          <w:rFonts w:ascii="Arial" w:hAnsi="Arial"/>
          <w:sz w:val="22"/>
          <w:szCs w:val="22"/>
        </w:rPr>
        <w:t>y</w:t>
      </w:r>
      <w:r w:rsidRPr="00F37738">
        <w:rPr>
          <w:rFonts w:ascii="Arial" w:hAnsi="Arial"/>
          <w:sz w:val="22"/>
          <w:szCs w:val="22"/>
        </w:rPr>
        <w:t xml:space="preserve"> the individual processes of laser cutting, bending, cutting, etc., in order to assign them to the various production systems. </w:t>
      </w:r>
      <w:r w:rsidR="00E20FEF">
        <w:rPr>
          <w:rFonts w:ascii="Arial" w:hAnsi="Arial"/>
          <w:sz w:val="22"/>
          <w:szCs w:val="22"/>
        </w:rPr>
        <w:t>T</w:t>
      </w:r>
      <w:r w:rsidRPr="00985794">
        <w:rPr>
          <w:rFonts w:ascii="Arial" w:hAnsi="Arial"/>
          <w:sz w:val="22"/>
          <w:szCs w:val="22"/>
        </w:rPr>
        <w:t xml:space="preserve">he programmer </w:t>
      </w:r>
      <w:r w:rsidR="00985794">
        <w:rPr>
          <w:rFonts w:ascii="Arial" w:hAnsi="Arial"/>
          <w:sz w:val="22"/>
          <w:szCs w:val="22"/>
        </w:rPr>
        <w:t>may</w:t>
      </w:r>
      <w:r w:rsidRPr="00985794">
        <w:rPr>
          <w:rFonts w:ascii="Arial" w:hAnsi="Arial"/>
          <w:sz w:val="22"/>
          <w:szCs w:val="22"/>
        </w:rPr>
        <w:t xml:space="preserve"> intervene</w:t>
      </w:r>
      <w:r w:rsidR="00985794">
        <w:rPr>
          <w:rFonts w:ascii="Arial" w:hAnsi="Arial"/>
          <w:sz w:val="22"/>
          <w:szCs w:val="22"/>
        </w:rPr>
        <w:t>, if they wish</w:t>
      </w:r>
      <w:r w:rsidRPr="00985794">
        <w:rPr>
          <w:rFonts w:ascii="Arial" w:hAnsi="Arial"/>
          <w:sz w:val="22"/>
          <w:szCs w:val="22"/>
        </w:rPr>
        <w:t xml:space="preserve">; in this case however </w:t>
      </w:r>
      <w:r w:rsidR="00985794">
        <w:rPr>
          <w:rFonts w:ascii="Arial" w:hAnsi="Arial"/>
          <w:sz w:val="22"/>
          <w:szCs w:val="22"/>
        </w:rPr>
        <w:t>th</w:t>
      </w:r>
      <w:r w:rsidRPr="00985794">
        <w:rPr>
          <w:rFonts w:ascii="Arial" w:hAnsi="Arial"/>
          <w:sz w:val="22"/>
          <w:szCs w:val="22"/>
        </w:rPr>
        <w:t>e</w:t>
      </w:r>
      <w:r w:rsidR="00985794">
        <w:rPr>
          <w:rFonts w:ascii="Arial" w:hAnsi="Arial"/>
          <w:sz w:val="22"/>
          <w:szCs w:val="22"/>
        </w:rPr>
        <w:t>y</w:t>
      </w:r>
      <w:r w:rsidRPr="00985794">
        <w:rPr>
          <w:rFonts w:ascii="Arial" w:hAnsi="Arial"/>
          <w:sz w:val="22"/>
          <w:szCs w:val="22"/>
        </w:rPr>
        <w:t xml:space="preserve"> will always think of the piece as a whole, without the need to process individual steps </w:t>
      </w:r>
      <w:r w:rsidR="00985794">
        <w:rPr>
          <w:rFonts w:ascii="Arial" w:hAnsi="Arial"/>
          <w:sz w:val="22"/>
          <w:szCs w:val="22"/>
        </w:rPr>
        <w:t xml:space="preserve">or </w:t>
      </w:r>
      <w:r w:rsidRPr="00985794">
        <w:rPr>
          <w:rFonts w:ascii="Arial" w:hAnsi="Arial"/>
          <w:sz w:val="22"/>
          <w:szCs w:val="22"/>
        </w:rPr>
        <w:t>consider what</w:t>
      </w:r>
      <w:r w:rsidR="00985794">
        <w:rPr>
          <w:rFonts w:ascii="Arial" w:hAnsi="Arial"/>
          <w:sz w:val="22"/>
          <w:szCs w:val="22"/>
        </w:rPr>
        <w:t xml:space="preserve"> happens upstream or downstream,</w:t>
      </w:r>
      <w:r w:rsidRPr="00985794">
        <w:rPr>
          <w:rFonts w:ascii="Arial" w:hAnsi="Arial"/>
          <w:sz w:val="22"/>
          <w:szCs w:val="22"/>
        </w:rPr>
        <w:t xml:space="preserve"> s</w:t>
      </w:r>
      <w:r w:rsidR="00985794">
        <w:rPr>
          <w:rFonts w:ascii="Arial" w:hAnsi="Arial"/>
          <w:sz w:val="22"/>
          <w:szCs w:val="22"/>
        </w:rPr>
        <w:t xml:space="preserve">ince </w:t>
      </w:r>
      <w:proofErr w:type="spellStart"/>
      <w:r w:rsidR="00985794">
        <w:rPr>
          <w:rFonts w:ascii="Arial" w:hAnsi="Arial"/>
          <w:sz w:val="22"/>
          <w:szCs w:val="22"/>
        </w:rPr>
        <w:t>BLMelements</w:t>
      </w:r>
      <w:proofErr w:type="spellEnd"/>
      <w:r w:rsidR="00985794">
        <w:rPr>
          <w:rFonts w:ascii="Arial" w:hAnsi="Arial"/>
          <w:sz w:val="22"/>
          <w:szCs w:val="22"/>
        </w:rPr>
        <w:t xml:space="preserve"> does it for them</w:t>
      </w:r>
      <w:r w:rsidRPr="00985794">
        <w:rPr>
          <w:rFonts w:ascii="Arial" w:hAnsi="Arial"/>
          <w:sz w:val="22"/>
          <w:szCs w:val="22"/>
        </w:rPr>
        <w:t>.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b/>
          <w:sz w:val="22"/>
          <w:szCs w:val="22"/>
        </w:rPr>
      </w:pPr>
      <w:r w:rsidRPr="00B8616C">
        <w:rPr>
          <w:rFonts w:ascii="Arial" w:hAnsi="Arial"/>
          <w:b/>
          <w:sz w:val="22"/>
          <w:szCs w:val="22"/>
        </w:rPr>
        <w:t>Integration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</w:rPr>
        <w:t xml:space="preserve">One of the key concepts of </w:t>
      </w:r>
      <w:r w:rsidRPr="00B8616C">
        <w:rPr>
          <w:rFonts w:ascii="Arial" w:hAnsi="Arial"/>
          <w:b/>
          <w:sz w:val="22"/>
          <w:szCs w:val="22"/>
        </w:rPr>
        <w:t>Industry 4.0</w:t>
      </w:r>
      <w:r w:rsidR="00985794">
        <w:rPr>
          <w:rFonts w:ascii="Arial" w:hAnsi="Arial"/>
          <w:b/>
          <w:sz w:val="22"/>
          <w:szCs w:val="22"/>
        </w:rPr>
        <w:t xml:space="preserve"> is </w:t>
      </w:r>
      <w:r w:rsidR="00215E94">
        <w:rPr>
          <w:rFonts w:ascii="Arial" w:hAnsi="Arial"/>
          <w:b/>
          <w:sz w:val="22"/>
          <w:szCs w:val="22"/>
        </w:rPr>
        <w:t>i</w:t>
      </w:r>
      <w:r w:rsidR="00985794">
        <w:rPr>
          <w:rFonts w:ascii="Arial" w:hAnsi="Arial"/>
          <w:b/>
          <w:sz w:val="22"/>
          <w:szCs w:val="22"/>
        </w:rPr>
        <w:t>ntegration</w:t>
      </w:r>
      <w:r w:rsidR="00985794">
        <w:rPr>
          <w:rFonts w:ascii="Arial" w:hAnsi="Arial"/>
          <w:sz w:val="22"/>
          <w:szCs w:val="22"/>
        </w:rPr>
        <w:t xml:space="preserve">. </w:t>
      </w:r>
      <w:r w:rsidR="00F37738">
        <w:rPr>
          <w:rFonts w:ascii="Arial" w:hAnsi="Arial"/>
          <w:sz w:val="22"/>
          <w:szCs w:val="22"/>
        </w:rPr>
        <w:t>It is not enough to</w:t>
      </w:r>
      <w:r w:rsidR="00985794">
        <w:rPr>
          <w:rFonts w:ascii="Arial" w:hAnsi="Arial"/>
          <w:sz w:val="22"/>
          <w:szCs w:val="22"/>
        </w:rPr>
        <w:t xml:space="preserve"> design </w:t>
      </w:r>
      <w:r w:rsidR="00F37738">
        <w:rPr>
          <w:rFonts w:ascii="Arial" w:hAnsi="Arial"/>
          <w:sz w:val="22"/>
          <w:szCs w:val="22"/>
        </w:rPr>
        <w:t>with only the</w:t>
      </w:r>
      <w:r w:rsidRPr="00B8616C">
        <w:rPr>
          <w:rFonts w:ascii="Arial" w:hAnsi="Arial"/>
          <w:sz w:val="22"/>
          <w:szCs w:val="22"/>
        </w:rPr>
        <w:t xml:space="preserve"> finished product</w:t>
      </w:r>
      <w:r w:rsidR="00F37738">
        <w:rPr>
          <w:rFonts w:ascii="Arial" w:hAnsi="Arial"/>
          <w:sz w:val="22"/>
          <w:szCs w:val="22"/>
        </w:rPr>
        <w:t xml:space="preserve"> in mind,</w:t>
      </w:r>
      <w:r w:rsidRPr="00B8616C">
        <w:rPr>
          <w:rFonts w:ascii="Arial" w:hAnsi="Arial"/>
          <w:sz w:val="22"/>
          <w:szCs w:val="22"/>
        </w:rPr>
        <w:t xml:space="preserve"> we must </w:t>
      </w:r>
      <w:r w:rsidRPr="00B8616C">
        <w:rPr>
          <w:rFonts w:ascii="Arial" w:hAnsi="Arial"/>
          <w:b/>
          <w:sz w:val="22"/>
          <w:szCs w:val="22"/>
        </w:rPr>
        <w:t>integrate the various stages of the production process</w:t>
      </w:r>
      <w:r w:rsidRPr="00B8616C">
        <w:rPr>
          <w:rFonts w:ascii="Arial" w:hAnsi="Arial"/>
          <w:sz w:val="22"/>
          <w:szCs w:val="22"/>
        </w:rPr>
        <w:t xml:space="preserve">. </w:t>
      </w:r>
      <w:r w:rsidR="00F37738">
        <w:rPr>
          <w:rFonts w:ascii="Arial" w:hAnsi="Arial"/>
          <w:sz w:val="22"/>
          <w:szCs w:val="22"/>
        </w:rPr>
        <w:t>It is essential t</w:t>
      </w:r>
      <w:r w:rsidRPr="00B8616C">
        <w:rPr>
          <w:rFonts w:ascii="Arial" w:hAnsi="Arial"/>
          <w:sz w:val="22"/>
          <w:szCs w:val="22"/>
        </w:rPr>
        <w:t>he machines communicate with each other to obtain the best result in as little time as possible</w:t>
      </w:r>
      <w:r w:rsidR="00D02359">
        <w:rPr>
          <w:rFonts w:ascii="Arial" w:hAnsi="Arial"/>
          <w:sz w:val="22"/>
          <w:szCs w:val="22"/>
        </w:rPr>
        <w:t>. A</w:t>
      </w:r>
      <w:r w:rsidRPr="00B8616C">
        <w:rPr>
          <w:rFonts w:ascii="Arial" w:hAnsi="Arial"/>
          <w:sz w:val="22"/>
          <w:szCs w:val="22"/>
        </w:rPr>
        <w:t xml:space="preserve"> production management system must broaden the vision to the entire value chain </w:t>
      </w:r>
      <w:r w:rsidR="00985794" w:rsidRPr="00B8616C">
        <w:rPr>
          <w:rFonts w:ascii="Arial" w:hAnsi="Arial"/>
          <w:sz w:val="22"/>
          <w:szCs w:val="22"/>
        </w:rPr>
        <w:t>to</w:t>
      </w:r>
      <w:r w:rsidRPr="00B8616C">
        <w:rPr>
          <w:rFonts w:ascii="Arial" w:hAnsi="Arial"/>
          <w:sz w:val="22"/>
          <w:szCs w:val="22"/>
        </w:rPr>
        <w:t xml:space="preserve"> make the </w:t>
      </w:r>
      <w:r w:rsidR="00D02359" w:rsidRPr="00B8616C">
        <w:rPr>
          <w:rFonts w:ascii="Arial" w:hAnsi="Arial"/>
          <w:sz w:val="22"/>
          <w:szCs w:val="22"/>
        </w:rPr>
        <w:t>complete</w:t>
      </w:r>
      <w:r w:rsidRPr="00B8616C">
        <w:rPr>
          <w:rFonts w:ascii="Arial" w:hAnsi="Arial"/>
          <w:sz w:val="22"/>
          <w:szCs w:val="22"/>
        </w:rPr>
        <w:t xml:space="preserve"> production process more efficient and effective. BLM GROUP </w:t>
      </w:r>
      <w:r w:rsidR="00985794">
        <w:rPr>
          <w:rFonts w:ascii="Arial" w:hAnsi="Arial"/>
          <w:sz w:val="22"/>
          <w:szCs w:val="22"/>
        </w:rPr>
        <w:t xml:space="preserve">has been active in this field </w:t>
      </w:r>
      <w:r w:rsidRPr="00B8616C">
        <w:rPr>
          <w:rFonts w:ascii="Arial" w:hAnsi="Arial"/>
          <w:sz w:val="22"/>
          <w:szCs w:val="22"/>
        </w:rPr>
        <w:t xml:space="preserve">for some time and </w:t>
      </w:r>
      <w:r w:rsidR="00985794">
        <w:rPr>
          <w:rFonts w:ascii="Arial" w:hAnsi="Arial"/>
          <w:sz w:val="22"/>
          <w:szCs w:val="22"/>
        </w:rPr>
        <w:t xml:space="preserve">will offer many </w:t>
      </w:r>
      <w:r w:rsidR="00D02359">
        <w:rPr>
          <w:rFonts w:ascii="Arial" w:hAnsi="Arial"/>
          <w:sz w:val="22"/>
          <w:szCs w:val="22"/>
        </w:rPr>
        <w:t xml:space="preserve">various examples of </w:t>
      </w:r>
      <w:r w:rsidRPr="00B8616C">
        <w:rPr>
          <w:rFonts w:ascii="Arial" w:hAnsi="Arial"/>
          <w:sz w:val="22"/>
          <w:szCs w:val="22"/>
        </w:rPr>
        <w:t>tec</w:t>
      </w:r>
      <w:r w:rsidR="00985794">
        <w:rPr>
          <w:rFonts w:ascii="Arial" w:hAnsi="Arial"/>
          <w:sz w:val="22"/>
          <w:szCs w:val="22"/>
        </w:rPr>
        <w:t>hnological evolution at INTUBE XVII. F</w:t>
      </w:r>
      <w:r w:rsidRPr="00B8616C">
        <w:rPr>
          <w:rFonts w:ascii="Arial" w:hAnsi="Arial"/>
          <w:sz w:val="22"/>
          <w:szCs w:val="22"/>
        </w:rPr>
        <w:t xml:space="preserve">rom </w:t>
      </w:r>
      <w:r w:rsidR="006230FA">
        <w:rPr>
          <w:rFonts w:ascii="Arial" w:hAnsi="Arial"/>
          <w:sz w:val="22"/>
          <w:szCs w:val="22"/>
        </w:rPr>
        <w:t>cells</w:t>
      </w:r>
      <w:r w:rsidRPr="00B8616C">
        <w:rPr>
          <w:rFonts w:ascii="Arial" w:hAnsi="Arial"/>
          <w:sz w:val="22"/>
          <w:szCs w:val="22"/>
        </w:rPr>
        <w:t xml:space="preserve"> with machines that always communicate with one another to the applications in the </w:t>
      </w:r>
      <w:proofErr w:type="spellStart"/>
      <w:r w:rsidRPr="00B8616C">
        <w:rPr>
          <w:rFonts w:ascii="Arial" w:hAnsi="Arial"/>
          <w:sz w:val="22"/>
          <w:szCs w:val="22"/>
        </w:rPr>
        <w:t>ProTube</w:t>
      </w:r>
      <w:proofErr w:type="spellEnd"/>
      <w:r w:rsidRPr="00B8616C">
        <w:rPr>
          <w:rFonts w:ascii="Arial" w:hAnsi="Arial"/>
          <w:sz w:val="22"/>
          <w:szCs w:val="22"/>
        </w:rPr>
        <w:t xml:space="preserve"> Enterprise package, an efficient and practical management and control tool for</w:t>
      </w:r>
      <w:r w:rsidR="006230FA">
        <w:rPr>
          <w:rFonts w:ascii="Arial" w:hAnsi="Arial"/>
          <w:sz w:val="22"/>
          <w:szCs w:val="22"/>
        </w:rPr>
        <w:t xml:space="preserve"> the entire production process o</w:t>
      </w:r>
      <w:r w:rsidRPr="00B8616C">
        <w:rPr>
          <w:rFonts w:ascii="Arial" w:hAnsi="Arial"/>
          <w:sz w:val="22"/>
          <w:szCs w:val="22"/>
        </w:rPr>
        <w:t>f tube machining.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</w:p>
    <w:p w:rsidR="00E10FDF" w:rsidRPr="00B8616C" w:rsidRDefault="00310220" w:rsidP="00E10FDF">
      <w:pPr>
        <w:spacing w:before="120" w:after="120" w:line="240" w:lineRule="auto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Man-machine I</w:t>
      </w:r>
      <w:r w:rsidR="00E10FDF" w:rsidRPr="00B8616C">
        <w:rPr>
          <w:rFonts w:ascii="Arial" w:hAnsi="Arial"/>
          <w:b/>
          <w:sz w:val="22"/>
          <w:szCs w:val="22"/>
        </w:rPr>
        <w:t>nteraction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</w:rPr>
        <w:t xml:space="preserve">The systems are also required to allow interaction with operators quickly, in a simple and intuitive fashion. </w:t>
      </w:r>
      <w:r w:rsidR="00D02359">
        <w:rPr>
          <w:rFonts w:ascii="Arial" w:hAnsi="Arial"/>
          <w:sz w:val="22"/>
          <w:szCs w:val="22"/>
        </w:rPr>
        <w:t xml:space="preserve">To </w:t>
      </w:r>
      <w:r w:rsidR="00D02359" w:rsidRPr="00D02359">
        <w:rPr>
          <w:rFonts w:ascii="Arial" w:hAnsi="Arial"/>
          <w:b/>
          <w:sz w:val="22"/>
          <w:szCs w:val="22"/>
        </w:rPr>
        <w:t>s</w:t>
      </w:r>
      <w:r w:rsidRPr="00D02359">
        <w:rPr>
          <w:rFonts w:ascii="Arial" w:hAnsi="Arial"/>
          <w:b/>
          <w:sz w:val="22"/>
          <w:szCs w:val="22"/>
        </w:rPr>
        <w:t>i</w:t>
      </w:r>
      <w:r w:rsidRPr="00B8616C">
        <w:rPr>
          <w:rFonts w:ascii="Arial" w:hAnsi="Arial"/>
          <w:b/>
          <w:sz w:val="22"/>
          <w:szCs w:val="22"/>
        </w:rPr>
        <w:t>mplify man-machine interaction</w:t>
      </w:r>
      <w:r w:rsidRPr="00B8616C">
        <w:rPr>
          <w:rFonts w:ascii="Arial" w:hAnsi="Arial"/>
          <w:sz w:val="22"/>
          <w:szCs w:val="22"/>
        </w:rPr>
        <w:t xml:space="preserve"> means to offer greater work safety and efficiency. </w:t>
      </w:r>
      <w:r w:rsidRPr="00E20FEF">
        <w:rPr>
          <w:rFonts w:ascii="Arial" w:hAnsi="Arial"/>
          <w:sz w:val="22"/>
          <w:szCs w:val="22"/>
        </w:rPr>
        <w:t>The new graphical</w:t>
      </w:r>
      <w:r w:rsidR="00E20FEF" w:rsidRPr="00E20FEF">
        <w:rPr>
          <w:rFonts w:ascii="Arial" w:hAnsi="Arial"/>
          <w:sz w:val="22"/>
          <w:szCs w:val="22"/>
        </w:rPr>
        <w:t xml:space="preserve"> user</w:t>
      </w:r>
      <w:r w:rsidRPr="00E20FEF">
        <w:rPr>
          <w:rFonts w:ascii="Arial" w:hAnsi="Arial"/>
          <w:sz w:val="22"/>
          <w:szCs w:val="22"/>
        </w:rPr>
        <w:t xml:space="preserve"> interfaces that </w:t>
      </w:r>
      <w:r w:rsidR="00E20FEF">
        <w:rPr>
          <w:rFonts w:ascii="Arial" w:hAnsi="Arial"/>
          <w:sz w:val="22"/>
          <w:szCs w:val="22"/>
        </w:rPr>
        <w:t xml:space="preserve">is found </w:t>
      </w:r>
      <w:r w:rsidRPr="00E20FEF">
        <w:rPr>
          <w:rFonts w:ascii="Arial" w:hAnsi="Arial"/>
          <w:sz w:val="22"/>
          <w:szCs w:val="22"/>
        </w:rPr>
        <w:t>on several of the</w:t>
      </w:r>
      <w:r w:rsidR="00E20FEF">
        <w:rPr>
          <w:rFonts w:ascii="Arial" w:hAnsi="Arial"/>
          <w:sz w:val="22"/>
          <w:szCs w:val="22"/>
        </w:rPr>
        <w:t xml:space="preserve"> GROUP’s</w:t>
      </w:r>
      <w:r w:rsidRPr="00E20FEF">
        <w:rPr>
          <w:rFonts w:ascii="Arial" w:hAnsi="Arial"/>
          <w:sz w:val="22"/>
          <w:szCs w:val="22"/>
        </w:rPr>
        <w:t xml:space="preserve"> systems </w:t>
      </w:r>
      <w:r w:rsidR="00E20FEF">
        <w:rPr>
          <w:rFonts w:ascii="Arial" w:hAnsi="Arial"/>
          <w:sz w:val="22"/>
          <w:szCs w:val="22"/>
        </w:rPr>
        <w:t>aligns fully with</w:t>
      </w:r>
      <w:r w:rsidR="00E20FEF" w:rsidRPr="00E20FEF">
        <w:rPr>
          <w:rFonts w:ascii="Arial" w:hAnsi="Arial"/>
          <w:sz w:val="22"/>
          <w:szCs w:val="22"/>
        </w:rPr>
        <w:t xml:space="preserve"> </w:t>
      </w:r>
      <w:r w:rsidRPr="00E20FEF">
        <w:rPr>
          <w:rFonts w:ascii="Arial" w:hAnsi="Arial"/>
          <w:sz w:val="22"/>
          <w:szCs w:val="22"/>
        </w:rPr>
        <w:t>this unstoppable trend.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</w:p>
    <w:p w:rsidR="00E10FDF" w:rsidRPr="00B8616C" w:rsidRDefault="00310220" w:rsidP="00E10FDF">
      <w:pPr>
        <w:spacing w:before="120" w:after="120" w:line="240" w:lineRule="auto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Smart S</w:t>
      </w:r>
      <w:r w:rsidR="00E10FDF" w:rsidRPr="00B8616C">
        <w:rPr>
          <w:rFonts w:ascii="Arial" w:hAnsi="Arial"/>
          <w:b/>
          <w:sz w:val="22"/>
          <w:szCs w:val="22"/>
        </w:rPr>
        <w:t>ystems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</w:rPr>
        <w:t xml:space="preserve">It is not often discussed, but the </w:t>
      </w:r>
      <w:r w:rsidRPr="00B8616C">
        <w:rPr>
          <w:rFonts w:ascii="Arial" w:hAnsi="Arial"/>
          <w:b/>
          <w:sz w:val="22"/>
          <w:szCs w:val="22"/>
        </w:rPr>
        <w:t>transfer of intelligence within production</w:t>
      </w:r>
      <w:r w:rsidRPr="00B8616C">
        <w:rPr>
          <w:rFonts w:ascii="Arial" w:hAnsi="Arial"/>
          <w:sz w:val="22"/>
          <w:szCs w:val="22"/>
        </w:rPr>
        <w:t xml:space="preserve"> is an ongoing and </w:t>
      </w:r>
      <w:r w:rsidR="00D02359" w:rsidRPr="00B8616C">
        <w:rPr>
          <w:rFonts w:ascii="Arial" w:hAnsi="Arial"/>
          <w:sz w:val="22"/>
          <w:szCs w:val="22"/>
        </w:rPr>
        <w:t>inevitable</w:t>
      </w:r>
      <w:r w:rsidRPr="00B8616C">
        <w:rPr>
          <w:rFonts w:ascii="Arial" w:hAnsi="Arial"/>
          <w:sz w:val="22"/>
          <w:szCs w:val="22"/>
        </w:rPr>
        <w:t xml:space="preserve"> process</w:t>
      </w:r>
      <w:r w:rsidRPr="00E20FEF">
        <w:rPr>
          <w:rFonts w:ascii="Arial" w:hAnsi="Arial"/>
          <w:sz w:val="22"/>
          <w:szCs w:val="22"/>
        </w:rPr>
        <w:t>. Increasingly more advanced functions</w:t>
      </w:r>
      <w:r w:rsidR="00D02359" w:rsidRPr="00E20FEF">
        <w:rPr>
          <w:rFonts w:ascii="Arial" w:hAnsi="Arial"/>
          <w:sz w:val="22"/>
          <w:szCs w:val="22"/>
        </w:rPr>
        <w:t xml:space="preserve"> </w:t>
      </w:r>
      <w:r w:rsidR="00E20FEF" w:rsidRPr="00E20FEF">
        <w:rPr>
          <w:rFonts w:ascii="Arial" w:hAnsi="Arial"/>
          <w:sz w:val="22"/>
          <w:szCs w:val="22"/>
        </w:rPr>
        <w:t>make</w:t>
      </w:r>
      <w:r w:rsidR="00985860">
        <w:rPr>
          <w:rFonts w:ascii="Arial" w:hAnsi="Arial"/>
          <w:sz w:val="22"/>
          <w:szCs w:val="22"/>
        </w:rPr>
        <w:t xml:space="preserve"> the</w:t>
      </w:r>
      <w:r w:rsidR="00E20FEF" w:rsidRPr="00E20FEF">
        <w:rPr>
          <w:rFonts w:ascii="Arial" w:hAnsi="Arial"/>
          <w:sz w:val="22"/>
          <w:szCs w:val="22"/>
        </w:rPr>
        <w:t xml:space="preserve"> </w:t>
      </w:r>
      <w:r w:rsidRPr="00E20FEF">
        <w:rPr>
          <w:rFonts w:ascii="Arial" w:hAnsi="Arial"/>
          <w:sz w:val="22"/>
          <w:szCs w:val="22"/>
        </w:rPr>
        <w:t xml:space="preserve">crucial decisions that determine the </w:t>
      </w:r>
      <w:r w:rsidR="00E20FEF" w:rsidRPr="00E20FEF">
        <w:rPr>
          <w:rFonts w:ascii="Arial" w:hAnsi="Arial"/>
          <w:sz w:val="22"/>
          <w:szCs w:val="22"/>
        </w:rPr>
        <w:t xml:space="preserve">success of the machining or </w:t>
      </w:r>
      <w:r w:rsidRPr="00E20FEF">
        <w:rPr>
          <w:rFonts w:ascii="Arial" w:hAnsi="Arial"/>
          <w:sz w:val="22"/>
          <w:szCs w:val="22"/>
        </w:rPr>
        <w:t>final quality of the product</w:t>
      </w:r>
      <w:r w:rsidR="00E20FEF" w:rsidRPr="00E20FEF">
        <w:rPr>
          <w:rFonts w:ascii="Arial" w:hAnsi="Arial"/>
          <w:sz w:val="22"/>
          <w:szCs w:val="22"/>
        </w:rPr>
        <w:t xml:space="preserve">. This provides an indispensable </w:t>
      </w:r>
      <w:r w:rsidRPr="00E20FEF">
        <w:rPr>
          <w:rFonts w:ascii="Arial" w:hAnsi="Arial"/>
          <w:sz w:val="22"/>
          <w:szCs w:val="22"/>
        </w:rPr>
        <w:t xml:space="preserve">level of support </w:t>
      </w:r>
      <w:r w:rsidR="00E20FEF" w:rsidRPr="00E20FEF">
        <w:rPr>
          <w:rFonts w:ascii="Arial" w:hAnsi="Arial"/>
          <w:sz w:val="22"/>
          <w:szCs w:val="22"/>
        </w:rPr>
        <w:t xml:space="preserve">and reliability </w:t>
      </w:r>
      <w:r w:rsidRPr="00E20FEF">
        <w:rPr>
          <w:rFonts w:ascii="Arial" w:hAnsi="Arial"/>
          <w:sz w:val="22"/>
          <w:szCs w:val="22"/>
        </w:rPr>
        <w:t>to the operator</w:t>
      </w:r>
      <w:r w:rsidR="00E20FEF" w:rsidRPr="00E20FEF">
        <w:rPr>
          <w:rFonts w:ascii="Arial" w:hAnsi="Arial"/>
          <w:sz w:val="22"/>
          <w:szCs w:val="22"/>
        </w:rPr>
        <w:t xml:space="preserve">, empowering them to work </w:t>
      </w:r>
      <w:r w:rsidRPr="00E20FEF">
        <w:rPr>
          <w:rFonts w:ascii="Arial" w:hAnsi="Arial"/>
          <w:sz w:val="22"/>
          <w:szCs w:val="22"/>
        </w:rPr>
        <w:t>more effectively and efficiently.</w:t>
      </w:r>
      <w:r w:rsidRPr="00B8616C">
        <w:rPr>
          <w:rFonts w:ascii="Arial" w:hAnsi="Arial"/>
          <w:sz w:val="22"/>
          <w:szCs w:val="22"/>
        </w:rPr>
        <w:t xml:space="preserve"> From the “Active” functions of laser systems to the B-TOOLS and B-RIGHT functions in bending systems, </w:t>
      </w:r>
      <w:r w:rsidR="00D02359">
        <w:rPr>
          <w:rFonts w:ascii="Arial" w:hAnsi="Arial"/>
          <w:sz w:val="22"/>
          <w:szCs w:val="22"/>
        </w:rPr>
        <w:t>are just a few</w:t>
      </w:r>
      <w:r w:rsidRPr="00B8616C">
        <w:rPr>
          <w:rFonts w:ascii="Arial" w:hAnsi="Arial"/>
          <w:sz w:val="22"/>
          <w:szCs w:val="22"/>
        </w:rPr>
        <w:t xml:space="preserve"> examples and the innovations</w:t>
      </w:r>
      <w:r w:rsidR="00985860">
        <w:rPr>
          <w:rFonts w:ascii="Arial" w:hAnsi="Arial"/>
          <w:sz w:val="22"/>
          <w:szCs w:val="22"/>
        </w:rPr>
        <w:t xml:space="preserve"> on display at </w:t>
      </w:r>
      <w:r w:rsidR="00D02359">
        <w:rPr>
          <w:rFonts w:ascii="Arial" w:hAnsi="Arial"/>
          <w:sz w:val="22"/>
          <w:szCs w:val="22"/>
        </w:rPr>
        <w:t>INTUBE XVII</w:t>
      </w:r>
      <w:r w:rsidRPr="00B8616C">
        <w:rPr>
          <w:rFonts w:ascii="Arial" w:hAnsi="Arial"/>
          <w:sz w:val="22"/>
          <w:szCs w:val="22"/>
        </w:rPr>
        <w:t>.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b/>
          <w:sz w:val="22"/>
          <w:szCs w:val="22"/>
        </w:rPr>
      </w:pPr>
      <w:r w:rsidRPr="00B8616C">
        <w:rPr>
          <w:rFonts w:ascii="Arial" w:hAnsi="Arial"/>
          <w:b/>
          <w:sz w:val="22"/>
          <w:szCs w:val="22"/>
        </w:rPr>
        <w:t>Innovation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</w:rPr>
        <w:t>An always present theme with the BLM GROUP</w:t>
      </w:r>
      <w:r w:rsidR="00310220">
        <w:rPr>
          <w:rFonts w:ascii="Arial" w:hAnsi="Arial"/>
          <w:sz w:val="22"/>
          <w:szCs w:val="22"/>
        </w:rPr>
        <w:t>. A few of the many</w:t>
      </w:r>
      <w:r w:rsidRPr="00B8616C">
        <w:rPr>
          <w:rFonts w:ascii="Arial" w:hAnsi="Arial"/>
          <w:sz w:val="22"/>
          <w:szCs w:val="22"/>
        </w:rPr>
        <w:t xml:space="preserve"> the innov</w:t>
      </w:r>
      <w:r w:rsidR="00310220">
        <w:rPr>
          <w:rFonts w:ascii="Arial" w:hAnsi="Arial"/>
          <w:sz w:val="22"/>
          <w:szCs w:val="22"/>
        </w:rPr>
        <w:t>ations presented at INTUBE XVII:</w:t>
      </w:r>
    </w:p>
    <w:p w:rsidR="00E10FDF" w:rsidRPr="00B8616C" w:rsidRDefault="00E10FDF" w:rsidP="00E10FDF">
      <w:pPr>
        <w:pStyle w:val="Paragrafoelenco"/>
        <w:numPr>
          <w:ilvl w:val="0"/>
          <w:numId w:val="4"/>
        </w:num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b/>
          <w:sz w:val="22"/>
          <w:szCs w:val="22"/>
        </w:rPr>
        <w:t>LT7</w:t>
      </w:r>
      <w:r w:rsidR="004B5DA4">
        <w:rPr>
          <w:rFonts w:ascii="Arial" w:hAnsi="Arial"/>
          <w:b/>
          <w:sz w:val="22"/>
          <w:szCs w:val="22"/>
        </w:rPr>
        <w:t xml:space="preserve"> </w:t>
      </w:r>
      <w:r w:rsidR="004B5DA4" w:rsidRPr="004B5DA4">
        <w:rPr>
          <w:rFonts w:ascii="Arial" w:hAnsi="Arial"/>
          <w:sz w:val="22"/>
          <w:szCs w:val="22"/>
        </w:rPr>
        <w:t>is</w:t>
      </w:r>
      <w:r w:rsidRPr="00B8616C">
        <w:rPr>
          <w:rFonts w:ascii="Arial" w:hAnsi="Arial"/>
          <w:sz w:val="22"/>
          <w:szCs w:val="22"/>
        </w:rPr>
        <w:t xml:space="preserve"> the new </w:t>
      </w:r>
      <w:proofErr w:type="spellStart"/>
      <w:r w:rsidRPr="00B8616C">
        <w:rPr>
          <w:rFonts w:ascii="Arial" w:hAnsi="Arial"/>
          <w:sz w:val="22"/>
          <w:szCs w:val="22"/>
        </w:rPr>
        <w:t>Lasertube</w:t>
      </w:r>
      <w:proofErr w:type="spellEnd"/>
      <w:r w:rsidRPr="00B8616C">
        <w:rPr>
          <w:rFonts w:ascii="Arial" w:hAnsi="Arial"/>
          <w:sz w:val="22"/>
          <w:szCs w:val="22"/>
        </w:rPr>
        <w:t xml:space="preserve"> presented to the public for the first time. The latest </w:t>
      </w:r>
      <w:r w:rsidR="00310220">
        <w:rPr>
          <w:rFonts w:ascii="Arial" w:hAnsi="Arial"/>
          <w:sz w:val="22"/>
          <w:szCs w:val="22"/>
        </w:rPr>
        <w:t>addition to</w:t>
      </w:r>
      <w:r w:rsidRPr="00B8616C">
        <w:rPr>
          <w:rFonts w:ascii="Arial" w:hAnsi="Arial"/>
          <w:sz w:val="22"/>
          <w:szCs w:val="22"/>
        </w:rPr>
        <w:t xml:space="preserve"> the </w:t>
      </w:r>
      <w:proofErr w:type="spellStart"/>
      <w:r w:rsidRPr="00B8616C">
        <w:rPr>
          <w:rFonts w:ascii="Arial" w:hAnsi="Arial"/>
          <w:sz w:val="22"/>
          <w:szCs w:val="22"/>
        </w:rPr>
        <w:t>Lasertube</w:t>
      </w:r>
      <w:proofErr w:type="spellEnd"/>
      <w:r w:rsidRPr="00B8616C">
        <w:rPr>
          <w:rFonts w:ascii="Arial" w:hAnsi="Arial"/>
          <w:sz w:val="22"/>
          <w:szCs w:val="22"/>
        </w:rPr>
        <w:t xml:space="preserve"> family, the LT7 combines the advantages of the </w:t>
      </w:r>
      <w:r w:rsidRPr="00B8616C">
        <w:rPr>
          <w:rFonts w:ascii="Arial" w:hAnsi="Arial"/>
          <w:b/>
          <w:sz w:val="22"/>
          <w:szCs w:val="22"/>
        </w:rPr>
        <w:t>LT8.10</w:t>
      </w:r>
      <w:r w:rsidRPr="00B8616C">
        <w:rPr>
          <w:rFonts w:ascii="Arial" w:hAnsi="Arial"/>
          <w:sz w:val="22"/>
          <w:szCs w:val="22"/>
        </w:rPr>
        <w:t xml:space="preserve"> and the </w:t>
      </w:r>
      <w:r w:rsidRPr="00B8616C">
        <w:rPr>
          <w:rFonts w:ascii="Arial" w:hAnsi="Arial"/>
          <w:b/>
          <w:sz w:val="22"/>
          <w:szCs w:val="22"/>
        </w:rPr>
        <w:t>LT FIBER</w:t>
      </w:r>
      <w:r w:rsidR="004B5DA4">
        <w:rPr>
          <w:rFonts w:ascii="Arial" w:hAnsi="Arial"/>
          <w:b/>
          <w:sz w:val="22"/>
          <w:szCs w:val="22"/>
        </w:rPr>
        <w:t xml:space="preserve"> systems</w:t>
      </w:r>
      <w:r w:rsidRPr="00B8616C">
        <w:rPr>
          <w:rFonts w:ascii="Arial" w:hAnsi="Arial"/>
          <w:sz w:val="22"/>
          <w:szCs w:val="22"/>
        </w:rPr>
        <w:t xml:space="preserve"> </w:t>
      </w:r>
      <w:r w:rsidR="004B5DA4">
        <w:rPr>
          <w:rFonts w:ascii="Arial" w:hAnsi="Arial"/>
          <w:sz w:val="22"/>
          <w:szCs w:val="22"/>
        </w:rPr>
        <w:t>but also</w:t>
      </w:r>
      <w:r w:rsidRPr="00B8616C">
        <w:rPr>
          <w:rFonts w:ascii="Arial" w:hAnsi="Arial"/>
          <w:sz w:val="22"/>
          <w:szCs w:val="22"/>
        </w:rPr>
        <w:t xml:space="preserve"> brings along something </w:t>
      </w:r>
      <w:r w:rsidR="00310220" w:rsidRPr="00B8616C">
        <w:rPr>
          <w:rFonts w:ascii="Arial" w:hAnsi="Arial"/>
          <w:sz w:val="22"/>
          <w:szCs w:val="22"/>
        </w:rPr>
        <w:t>fresh</w:t>
      </w:r>
      <w:r w:rsidRPr="00B8616C">
        <w:rPr>
          <w:rFonts w:ascii="Arial" w:hAnsi="Arial"/>
          <w:sz w:val="22"/>
          <w:szCs w:val="22"/>
        </w:rPr>
        <w:t>.</w:t>
      </w:r>
    </w:p>
    <w:p w:rsidR="00E10FDF" w:rsidRPr="00B8616C" w:rsidRDefault="00E10FDF" w:rsidP="00E10FDF">
      <w:pPr>
        <w:pStyle w:val="Paragrafoelenco"/>
        <w:numPr>
          <w:ilvl w:val="0"/>
          <w:numId w:val="4"/>
        </w:num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b/>
          <w:sz w:val="22"/>
          <w:szCs w:val="22"/>
        </w:rPr>
        <w:t>4-RUNNER H1</w:t>
      </w:r>
      <w:r w:rsidRPr="00B8616C">
        <w:rPr>
          <w:rFonts w:ascii="Arial" w:hAnsi="Arial"/>
          <w:sz w:val="22"/>
          <w:szCs w:val="22"/>
        </w:rPr>
        <w:t xml:space="preserve"> is the new small diameter tube bending system that joins the </w:t>
      </w:r>
      <w:r w:rsidRPr="00B8616C">
        <w:rPr>
          <w:rFonts w:ascii="Arial" w:hAnsi="Arial"/>
          <w:b/>
          <w:sz w:val="22"/>
          <w:szCs w:val="22"/>
        </w:rPr>
        <w:t>4-RUNNER H3</w:t>
      </w:r>
      <w:r w:rsidRPr="00B8616C">
        <w:rPr>
          <w:rFonts w:ascii="Arial" w:hAnsi="Arial"/>
          <w:sz w:val="22"/>
          <w:szCs w:val="22"/>
        </w:rPr>
        <w:t xml:space="preserve"> to expand the “from coil” product family.</w:t>
      </w:r>
    </w:p>
    <w:p w:rsidR="00E10FDF" w:rsidRPr="00B8616C" w:rsidRDefault="00E10FDF" w:rsidP="00E10FDF">
      <w:pPr>
        <w:pStyle w:val="Paragrafoelenco"/>
        <w:numPr>
          <w:ilvl w:val="0"/>
          <w:numId w:val="4"/>
        </w:num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b/>
          <w:sz w:val="22"/>
          <w:szCs w:val="22"/>
        </w:rPr>
        <w:t>Automatic loading and unloading systems</w:t>
      </w:r>
      <w:r w:rsidR="004B5DA4">
        <w:rPr>
          <w:rFonts w:ascii="Arial" w:hAnsi="Arial"/>
          <w:b/>
          <w:sz w:val="22"/>
          <w:szCs w:val="22"/>
        </w:rPr>
        <w:t xml:space="preserve"> </w:t>
      </w:r>
      <w:r w:rsidR="004B5DA4">
        <w:rPr>
          <w:rFonts w:ascii="Arial" w:hAnsi="Arial"/>
          <w:sz w:val="22"/>
          <w:szCs w:val="22"/>
        </w:rPr>
        <w:t>are</w:t>
      </w:r>
      <w:r w:rsidRPr="00B8616C">
        <w:rPr>
          <w:rFonts w:ascii="Arial" w:hAnsi="Arial"/>
          <w:sz w:val="22"/>
          <w:szCs w:val="22"/>
        </w:rPr>
        <w:t xml:space="preserve"> available on all product lines, with various automation degrees.</w:t>
      </w:r>
    </w:p>
    <w:p w:rsidR="00E10FDF" w:rsidRPr="004B5DA4" w:rsidRDefault="00E10FDF" w:rsidP="004B5DA4">
      <w:pPr>
        <w:pStyle w:val="Paragrafoelenco"/>
        <w:numPr>
          <w:ilvl w:val="0"/>
          <w:numId w:val="4"/>
        </w:num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b/>
          <w:sz w:val="22"/>
          <w:szCs w:val="22"/>
        </w:rPr>
        <w:t xml:space="preserve">Tool Designer </w:t>
      </w:r>
      <w:r w:rsidR="004B5DA4">
        <w:rPr>
          <w:rFonts w:ascii="Arial" w:hAnsi="Arial"/>
          <w:sz w:val="22"/>
          <w:szCs w:val="22"/>
        </w:rPr>
        <w:t>is an</w:t>
      </w:r>
      <w:r w:rsidRPr="00B8616C">
        <w:rPr>
          <w:rFonts w:ascii="Arial" w:hAnsi="Arial"/>
          <w:sz w:val="22"/>
          <w:szCs w:val="22"/>
        </w:rPr>
        <w:t xml:space="preserve"> online service to </w:t>
      </w:r>
      <w:r w:rsidR="004B5DA4">
        <w:rPr>
          <w:rFonts w:ascii="Arial" w:hAnsi="Arial"/>
          <w:sz w:val="22"/>
          <w:szCs w:val="22"/>
        </w:rPr>
        <w:t>obtain</w:t>
      </w:r>
      <w:r w:rsidRPr="00B8616C">
        <w:rPr>
          <w:rFonts w:ascii="Arial" w:hAnsi="Arial"/>
          <w:sz w:val="22"/>
          <w:szCs w:val="22"/>
        </w:rPr>
        <w:t xml:space="preserve"> construction drawings of the bending equipment. It joins </w:t>
      </w:r>
      <w:r w:rsidR="004B5DA4">
        <w:rPr>
          <w:rFonts w:ascii="Arial" w:hAnsi="Arial"/>
          <w:sz w:val="22"/>
          <w:szCs w:val="22"/>
        </w:rPr>
        <w:t xml:space="preserve">BLM GROUP’s </w:t>
      </w:r>
      <w:r w:rsidR="004B5DA4" w:rsidRPr="00B8616C">
        <w:rPr>
          <w:rFonts w:ascii="Arial" w:hAnsi="Arial"/>
          <w:sz w:val="22"/>
          <w:szCs w:val="22"/>
        </w:rPr>
        <w:t>ever-expanding</w:t>
      </w:r>
      <w:r w:rsidR="004B5DA4">
        <w:rPr>
          <w:rFonts w:ascii="Arial" w:hAnsi="Arial"/>
          <w:sz w:val="22"/>
          <w:szCs w:val="22"/>
        </w:rPr>
        <w:t xml:space="preserve"> line</w:t>
      </w:r>
      <w:r w:rsidRPr="004B5DA4">
        <w:rPr>
          <w:rFonts w:ascii="Arial" w:hAnsi="Arial"/>
          <w:sz w:val="22"/>
          <w:szCs w:val="22"/>
        </w:rPr>
        <w:t xml:space="preserve"> </w:t>
      </w:r>
      <w:r w:rsidR="004B5DA4">
        <w:rPr>
          <w:rFonts w:ascii="Arial" w:hAnsi="Arial"/>
          <w:sz w:val="22"/>
          <w:szCs w:val="22"/>
        </w:rPr>
        <w:t>of</w:t>
      </w:r>
      <w:r w:rsidRPr="004B5DA4">
        <w:rPr>
          <w:rFonts w:ascii="Arial" w:hAnsi="Arial"/>
          <w:sz w:val="22"/>
          <w:szCs w:val="22"/>
        </w:rPr>
        <w:t xml:space="preserve"> customer service</w:t>
      </w:r>
      <w:r w:rsidR="001C01BA">
        <w:rPr>
          <w:rFonts w:ascii="Arial" w:hAnsi="Arial"/>
          <w:sz w:val="22"/>
          <w:szCs w:val="22"/>
        </w:rPr>
        <w:t xml:space="preserve"> solutions</w:t>
      </w:r>
      <w:r w:rsidRPr="004B5DA4">
        <w:rPr>
          <w:rFonts w:ascii="Arial" w:hAnsi="Arial"/>
          <w:sz w:val="22"/>
          <w:szCs w:val="22"/>
        </w:rPr>
        <w:t>.</w:t>
      </w:r>
    </w:p>
    <w:p w:rsidR="00ED06EF" w:rsidRDefault="00ED06EF" w:rsidP="00E10FDF">
      <w:pPr>
        <w:spacing w:before="120" w:after="120"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Many improvements</w:t>
      </w:r>
      <w:r w:rsidR="003F6CF3">
        <w:rPr>
          <w:rFonts w:ascii="Arial" w:hAnsi="Arial"/>
          <w:sz w:val="22"/>
          <w:szCs w:val="22"/>
        </w:rPr>
        <w:t xml:space="preserve"> intended to bring increased productivity and efficiency </w:t>
      </w:r>
      <w:r w:rsidR="00985860">
        <w:rPr>
          <w:rFonts w:ascii="Arial" w:hAnsi="Arial"/>
          <w:sz w:val="22"/>
          <w:szCs w:val="22"/>
        </w:rPr>
        <w:t xml:space="preserve">have been applied </w:t>
      </w:r>
      <w:r w:rsidR="003F6CF3">
        <w:rPr>
          <w:rFonts w:ascii="Arial" w:hAnsi="Arial"/>
          <w:sz w:val="22"/>
          <w:szCs w:val="22"/>
        </w:rPr>
        <w:t xml:space="preserve">to the </w:t>
      </w:r>
      <w:r w:rsidR="00985860">
        <w:rPr>
          <w:rFonts w:ascii="Arial" w:hAnsi="Arial"/>
          <w:sz w:val="22"/>
          <w:szCs w:val="22"/>
        </w:rPr>
        <w:t xml:space="preserve">rest </w:t>
      </w:r>
      <w:r w:rsidR="003F6CF3">
        <w:rPr>
          <w:rFonts w:ascii="Arial" w:hAnsi="Arial"/>
          <w:sz w:val="22"/>
          <w:szCs w:val="22"/>
        </w:rPr>
        <w:t xml:space="preserve">of the GROUP’s product line </w:t>
      </w:r>
      <w:r w:rsidR="00985860">
        <w:rPr>
          <w:rFonts w:ascii="Arial" w:hAnsi="Arial"/>
          <w:sz w:val="22"/>
          <w:szCs w:val="22"/>
        </w:rPr>
        <w:t xml:space="preserve">and </w:t>
      </w:r>
      <w:r w:rsidR="003F6CF3">
        <w:rPr>
          <w:rFonts w:ascii="Arial" w:hAnsi="Arial"/>
          <w:sz w:val="22"/>
          <w:szCs w:val="22"/>
        </w:rPr>
        <w:t xml:space="preserve">will be available </w:t>
      </w:r>
      <w:r w:rsidR="00985860">
        <w:rPr>
          <w:rFonts w:ascii="Arial" w:hAnsi="Arial"/>
          <w:sz w:val="22"/>
          <w:szCs w:val="22"/>
        </w:rPr>
        <w:t xml:space="preserve">for demonstrations </w:t>
      </w:r>
      <w:r w:rsidR="003F6CF3">
        <w:rPr>
          <w:rFonts w:ascii="Arial" w:hAnsi="Arial"/>
          <w:sz w:val="22"/>
          <w:szCs w:val="22"/>
        </w:rPr>
        <w:t>during the event.</w:t>
      </w:r>
    </w:p>
    <w:p w:rsidR="00E10FDF" w:rsidRPr="00B8616C" w:rsidRDefault="00E10FDF" w:rsidP="00E10FDF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</w:rPr>
        <w:t>In short, “</w:t>
      </w:r>
      <w:r w:rsidRPr="00B8616C">
        <w:rPr>
          <w:rFonts w:ascii="Arial" w:hAnsi="Arial"/>
          <w:i/>
          <w:sz w:val="22"/>
          <w:szCs w:val="22"/>
        </w:rPr>
        <w:t>The Future Is Calling</w:t>
      </w:r>
      <w:r w:rsidRPr="00B8616C">
        <w:rPr>
          <w:rFonts w:ascii="Arial" w:hAnsi="Arial"/>
          <w:sz w:val="22"/>
          <w:szCs w:val="22"/>
        </w:rPr>
        <w:t>” is a call that cannot be ignored. Advanced technology, automation solutions, integrated project visibility and management are the basis for building a solid future with performance, integration, innovation, safety!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For more information: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Giovanni Zacco – Communication BLM GROUP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E-Mail: pr@blmgroup.it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lastRenderedPageBreak/>
        <w:t>Tel.: +39 031 7070200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B8616C">
        <w:rPr>
          <w:rFonts w:ascii="Arial" w:hAnsi="Arial"/>
          <w:b/>
          <w:sz w:val="22"/>
          <w:szCs w:val="22"/>
          <w:lang w:val="en-US"/>
        </w:rPr>
        <w:t>BLM GROUP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BLM GROUP is a global partner for the entire tube fabrication industry with a worldwide presence and thousands of successful installations in a wide variety of industries.</w:t>
      </w:r>
    </w:p>
    <w:p w:rsidR="00E10FDF" w:rsidRPr="00B8616C" w:rsidRDefault="00E10FDF" w:rsidP="00E10F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 xml:space="preserve">BLM SPA, based in </w:t>
      </w:r>
      <w:proofErr w:type="spellStart"/>
      <w:r w:rsidRPr="00B8616C">
        <w:rPr>
          <w:rFonts w:ascii="Arial" w:hAnsi="Arial"/>
          <w:sz w:val="22"/>
          <w:szCs w:val="22"/>
          <w:lang w:val="en-US"/>
        </w:rPr>
        <w:t>Cantù</w:t>
      </w:r>
      <w:proofErr w:type="spellEnd"/>
      <w:r w:rsidRPr="00B8616C">
        <w:rPr>
          <w:rFonts w:ascii="Arial" w:hAnsi="Arial"/>
          <w:sz w:val="22"/>
          <w:szCs w:val="22"/>
          <w:lang w:val="en-US"/>
        </w:rPr>
        <w:t xml:space="preserve"> (CO), specializes in the production of CNC tube-bending machines, end forming, wire bending equipment and related automation devices.</w:t>
      </w:r>
    </w:p>
    <w:p w:rsidR="00E10FDF" w:rsidRPr="00B8616C" w:rsidRDefault="00E10FDF" w:rsidP="00E10F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ADIGE SPA based in Levico Terme (TN), manufactures systems for laser-cutting tubes and machines for saw cutting tubes, bars and sections. The range is augmented with wire brushing machines, measuring systems, washing systems and collectors.</w:t>
      </w:r>
    </w:p>
    <w:p w:rsidR="00E10FDF" w:rsidRPr="00B8616C" w:rsidRDefault="00E10FDF" w:rsidP="00E10F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ADIGE-SYS SPA based in Levico Terme (TN) specializes in the production of "hybrid" laser-cutting systems for cutting both tubes and sheet metal, plus a line of large capacity laser tube cutting machines and related part handling.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www.blmgroup.com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www.inspiredfortube.com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Facebook: www.facebook.com/BLMGROUP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YouTube: www.youtube.com/BLMGROUPchannel</w:t>
      </w:r>
    </w:p>
    <w:p w:rsidR="00E10FDF" w:rsidRPr="00B8616C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de-DE"/>
        </w:rPr>
        <w:t>Linkedin: www.linkedin.com/company/blmgroup</w:t>
      </w:r>
    </w:p>
    <w:p w:rsidR="00E10FDF" w:rsidRPr="00B05909" w:rsidRDefault="00E10FDF" w:rsidP="00E10FDF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Twitter: http://twitter.com/blmgroup</w:t>
      </w:r>
    </w:p>
    <w:p w:rsidR="0094024A" w:rsidRPr="00B05909" w:rsidRDefault="002B4505" w:rsidP="002B4505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B8616C">
        <w:rPr>
          <w:rFonts w:ascii="Arial" w:hAnsi="Arial"/>
          <w:sz w:val="22"/>
          <w:szCs w:val="22"/>
          <w:lang w:val="en-US"/>
        </w:rPr>
        <w:t>http://twitter.com/blmgroup</w:t>
      </w:r>
    </w:p>
    <w:sectPr w:rsidR="0094024A" w:rsidRPr="00B05909" w:rsidSect="00B41292">
      <w:headerReference w:type="default" r:id="rId7"/>
      <w:footerReference w:type="default" r:id="rId8"/>
      <w:pgSz w:w="11906" w:h="16838"/>
      <w:pgMar w:top="3402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D7E" w:rsidRDefault="00D24D7E" w:rsidP="00B41292">
      <w:pPr>
        <w:spacing w:after="0" w:line="240" w:lineRule="auto"/>
      </w:pPr>
      <w:r>
        <w:separator/>
      </w:r>
    </w:p>
  </w:endnote>
  <w:endnote w:type="continuationSeparator" w:id="0">
    <w:p w:rsidR="00D24D7E" w:rsidRDefault="00D24D7E" w:rsidP="00B4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292" w:rsidRDefault="00B41292">
    <w:pPr>
      <w:pStyle w:val="Pidipagina"/>
    </w:pPr>
    <w:r w:rsidRPr="00B41292">
      <w:rPr>
        <w:noProof/>
      </w:rPr>
      <w:drawing>
        <wp:inline distT="0" distB="0" distL="0" distR="0">
          <wp:extent cx="6120130" cy="592329"/>
          <wp:effectExtent l="19050" t="0" r="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D7E" w:rsidRDefault="00D24D7E" w:rsidP="00B41292">
      <w:pPr>
        <w:spacing w:after="0" w:line="240" w:lineRule="auto"/>
      </w:pPr>
      <w:r>
        <w:separator/>
      </w:r>
    </w:p>
  </w:footnote>
  <w:footnote w:type="continuationSeparator" w:id="0">
    <w:p w:rsidR="00D24D7E" w:rsidRDefault="00D24D7E" w:rsidP="00B4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292" w:rsidRDefault="00B41292">
    <w:pPr>
      <w:pStyle w:val="Intestazione"/>
    </w:pPr>
    <w:r w:rsidRPr="00B41292">
      <w:rPr>
        <w:noProof/>
      </w:rPr>
      <w:drawing>
        <wp:inline distT="0" distB="0" distL="0" distR="0">
          <wp:extent cx="6120130" cy="1378500"/>
          <wp:effectExtent l="1905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85A"/>
    <w:multiLevelType w:val="hybridMultilevel"/>
    <w:tmpl w:val="0D7E0B64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11C6E"/>
    <w:multiLevelType w:val="hybridMultilevel"/>
    <w:tmpl w:val="CA8631C8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286D"/>
    <w:multiLevelType w:val="hybridMultilevel"/>
    <w:tmpl w:val="0C9E4632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24BB"/>
    <w:multiLevelType w:val="hybridMultilevel"/>
    <w:tmpl w:val="754454E6"/>
    <w:lvl w:ilvl="0" w:tplc="9FDA01F6">
      <w:numFmt w:val="bullet"/>
      <w:lvlText w:val="–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5"/>
    <w:rsid w:val="00006114"/>
    <w:rsid w:val="00011F0D"/>
    <w:rsid w:val="00017580"/>
    <w:rsid w:val="000239EF"/>
    <w:rsid w:val="00042B88"/>
    <w:rsid w:val="000522FC"/>
    <w:rsid w:val="00064441"/>
    <w:rsid w:val="000656F8"/>
    <w:rsid w:val="000658DC"/>
    <w:rsid w:val="00074304"/>
    <w:rsid w:val="000820FE"/>
    <w:rsid w:val="0009470B"/>
    <w:rsid w:val="0009578F"/>
    <w:rsid w:val="000E0DB1"/>
    <w:rsid w:val="000E2C9D"/>
    <w:rsid w:val="000E3744"/>
    <w:rsid w:val="000E5026"/>
    <w:rsid w:val="000F19F5"/>
    <w:rsid w:val="000F4F3D"/>
    <w:rsid w:val="000F5762"/>
    <w:rsid w:val="001041F9"/>
    <w:rsid w:val="0011190E"/>
    <w:rsid w:val="0011219F"/>
    <w:rsid w:val="00112BC3"/>
    <w:rsid w:val="00130AFD"/>
    <w:rsid w:val="00134B6B"/>
    <w:rsid w:val="00135933"/>
    <w:rsid w:val="00142F18"/>
    <w:rsid w:val="00144408"/>
    <w:rsid w:val="0015243B"/>
    <w:rsid w:val="00162C34"/>
    <w:rsid w:val="00164C55"/>
    <w:rsid w:val="00177128"/>
    <w:rsid w:val="001A229A"/>
    <w:rsid w:val="001C01BA"/>
    <w:rsid w:val="001C0E46"/>
    <w:rsid w:val="001C6851"/>
    <w:rsid w:val="001D158C"/>
    <w:rsid w:val="001E2F1D"/>
    <w:rsid w:val="001E693D"/>
    <w:rsid w:val="001F7F6E"/>
    <w:rsid w:val="00215E94"/>
    <w:rsid w:val="0023093F"/>
    <w:rsid w:val="002332F4"/>
    <w:rsid w:val="00236DA6"/>
    <w:rsid w:val="002449B5"/>
    <w:rsid w:val="00261F51"/>
    <w:rsid w:val="00284D26"/>
    <w:rsid w:val="002877BC"/>
    <w:rsid w:val="00292D20"/>
    <w:rsid w:val="002B0B64"/>
    <w:rsid w:val="002B4505"/>
    <w:rsid w:val="002C38ED"/>
    <w:rsid w:val="002C74F8"/>
    <w:rsid w:val="002E6B21"/>
    <w:rsid w:val="002F19EB"/>
    <w:rsid w:val="002F4DE6"/>
    <w:rsid w:val="00305269"/>
    <w:rsid w:val="00306DA9"/>
    <w:rsid w:val="00310220"/>
    <w:rsid w:val="00314AE9"/>
    <w:rsid w:val="0031748B"/>
    <w:rsid w:val="003367A0"/>
    <w:rsid w:val="003518CD"/>
    <w:rsid w:val="00360CA0"/>
    <w:rsid w:val="00361F1E"/>
    <w:rsid w:val="00377639"/>
    <w:rsid w:val="00377F48"/>
    <w:rsid w:val="0039145B"/>
    <w:rsid w:val="00392485"/>
    <w:rsid w:val="003933E2"/>
    <w:rsid w:val="003B2669"/>
    <w:rsid w:val="003C13BF"/>
    <w:rsid w:val="003C3AE3"/>
    <w:rsid w:val="003C7AD9"/>
    <w:rsid w:val="003C7E4D"/>
    <w:rsid w:val="003D3971"/>
    <w:rsid w:val="003E2C01"/>
    <w:rsid w:val="003E3D02"/>
    <w:rsid w:val="003F031B"/>
    <w:rsid w:val="003F6CF3"/>
    <w:rsid w:val="004059DE"/>
    <w:rsid w:val="0040795D"/>
    <w:rsid w:val="00436205"/>
    <w:rsid w:val="004412E0"/>
    <w:rsid w:val="00456B70"/>
    <w:rsid w:val="00457831"/>
    <w:rsid w:val="00457DDC"/>
    <w:rsid w:val="0047592E"/>
    <w:rsid w:val="00477E97"/>
    <w:rsid w:val="00480B4F"/>
    <w:rsid w:val="00481561"/>
    <w:rsid w:val="004938E4"/>
    <w:rsid w:val="00494E80"/>
    <w:rsid w:val="00496376"/>
    <w:rsid w:val="004A20E7"/>
    <w:rsid w:val="004A6870"/>
    <w:rsid w:val="004B3972"/>
    <w:rsid w:val="004B5DA4"/>
    <w:rsid w:val="004B6739"/>
    <w:rsid w:val="004C3633"/>
    <w:rsid w:val="004F3F19"/>
    <w:rsid w:val="005051F7"/>
    <w:rsid w:val="0051403A"/>
    <w:rsid w:val="00534835"/>
    <w:rsid w:val="0053540F"/>
    <w:rsid w:val="00552476"/>
    <w:rsid w:val="00552D3F"/>
    <w:rsid w:val="00565F10"/>
    <w:rsid w:val="00567464"/>
    <w:rsid w:val="00571488"/>
    <w:rsid w:val="00572174"/>
    <w:rsid w:val="00592FE1"/>
    <w:rsid w:val="005A68E0"/>
    <w:rsid w:val="005B186A"/>
    <w:rsid w:val="005B1B7E"/>
    <w:rsid w:val="005C2683"/>
    <w:rsid w:val="005C41E7"/>
    <w:rsid w:val="005C62D8"/>
    <w:rsid w:val="0062196C"/>
    <w:rsid w:val="006230FA"/>
    <w:rsid w:val="00624375"/>
    <w:rsid w:val="00651A90"/>
    <w:rsid w:val="00676D18"/>
    <w:rsid w:val="00682945"/>
    <w:rsid w:val="006A1028"/>
    <w:rsid w:val="006A518E"/>
    <w:rsid w:val="006B1599"/>
    <w:rsid w:val="006B2B07"/>
    <w:rsid w:val="006B6A8A"/>
    <w:rsid w:val="006D652C"/>
    <w:rsid w:val="006D6591"/>
    <w:rsid w:val="006E02E2"/>
    <w:rsid w:val="006F71AC"/>
    <w:rsid w:val="00710445"/>
    <w:rsid w:val="00721DA9"/>
    <w:rsid w:val="00725D2F"/>
    <w:rsid w:val="00792CC9"/>
    <w:rsid w:val="007A3C3E"/>
    <w:rsid w:val="007A706B"/>
    <w:rsid w:val="007B0164"/>
    <w:rsid w:val="007B0840"/>
    <w:rsid w:val="007B289E"/>
    <w:rsid w:val="007C4023"/>
    <w:rsid w:val="007D0517"/>
    <w:rsid w:val="007D078C"/>
    <w:rsid w:val="007D3AE6"/>
    <w:rsid w:val="007E1743"/>
    <w:rsid w:val="00803D50"/>
    <w:rsid w:val="00805DC7"/>
    <w:rsid w:val="00817611"/>
    <w:rsid w:val="00825939"/>
    <w:rsid w:val="00835943"/>
    <w:rsid w:val="008368B7"/>
    <w:rsid w:val="00846277"/>
    <w:rsid w:val="00854902"/>
    <w:rsid w:val="00857AF3"/>
    <w:rsid w:val="00864334"/>
    <w:rsid w:val="00881931"/>
    <w:rsid w:val="008828AB"/>
    <w:rsid w:val="00882A22"/>
    <w:rsid w:val="00890DD9"/>
    <w:rsid w:val="008D3D37"/>
    <w:rsid w:val="008D5C4E"/>
    <w:rsid w:val="008E003C"/>
    <w:rsid w:val="008E305B"/>
    <w:rsid w:val="00913163"/>
    <w:rsid w:val="00915019"/>
    <w:rsid w:val="00920FCC"/>
    <w:rsid w:val="00924E7E"/>
    <w:rsid w:val="009320BD"/>
    <w:rsid w:val="009356DB"/>
    <w:rsid w:val="0094024A"/>
    <w:rsid w:val="009443DD"/>
    <w:rsid w:val="00945436"/>
    <w:rsid w:val="009534F0"/>
    <w:rsid w:val="0095390D"/>
    <w:rsid w:val="00953C5F"/>
    <w:rsid w:val="00955CF0"/>
    <w:rsid w:val="00984363"/>
    <w:rsid w:val="00985794"/>
    <w:rsid w:val="00985860"/>
    <w:rsid w:val="009A2A75"/>
    <w:rsid w:val="009B096D"/>
    <w:rsid w:val="009B4024"/>
    <w:rsid w:val="009B6D9F"/>
    <w:rsid w:val="009C0030"/>
    <w:rsid w:val="009C4D1E"/>
    <w:rsid w:val="009D67B5"/>
    <w:rsid w:val="009F63B1"/>
    <w:rsid w:val="009F6D46"/>
    <w:rsid w:val="00A05740"/>
    <w:rsid w:val="00A32A42"/>
    <w:rsid w:val="00A33DF8"/>
    <w:rsid w:val="00A41C37"/>
    <w:rsid w:val="00A446DF"/>
    <w:rsid w:val="00A571B1"/>
    <w:rsid w:val="00A800D0"/>
    <w:rsid w:val="00A875DA"/>
    <w:rsid w:val="00A90039"/>
    <w:rsid w:val="00A90917"/>
    <w:rsid w:val="00A940EF"/>
    <w:rsid w:val="00A96D57"/>
    <w:rsid w:val="00A9772B"/>
    <w:rsid w:val="00AA3B7C"/>
    <w:rsid w:val="00AB69E3"/>
    <w:rsid w:val="00AC1AA6"/>
    <w:rsid w:val="00AC4EF9"/>
    <w:rsid w:val="00AC797F"/>
    <w:rsid w:val="00AD0FB2"/>
    <w:rsid w:val="00AD11C4"/>
    <w:rsid w:val="00AE2F04"/>
    <w:rsid w:val="00AE6EED"/>
    <w:rsid w:val="00AE7DC0"/>
    <w:rsid w:val="00B05909"/>
    <w:rsid w:val="00B05D22"/>
    <w:rsid w:val="00B1112C"/>
    <w:rsid w:val="00B3668B"/>
    <w:rsid w:val="00B41292"/>
    <w:rsid w:val="00B6305C"/>
    <w:rsid w:val="00B63C02"/>
    <w:rsid w:val="00B715D2"/>
    <w:rsid w:val="00B8616C"/>
    <w:rsid w:val="00B92275"/>
    <w:rsid w:val="00B9349E"/>
    <w:rsid w:val="00B96531"/>
    <w:rsid w:val="00BA115A"/>
    <w:rsid w:val="00BA3141"/>
    <w:rsid w:val="00BD6E41"/>
    <w:rsid w:val="00BF063C"/>
    <w:rsid w:val="00BF12AE"/>
    <w:rsid w:val="00BF2970"/>
    <w:rsid w:val="00C01A66"/>
    <w:rsid w:val="00C07B44"/>
    <w:rsid w:val="00C118BB"/>
    <w:rsid w:val="00C30E6C"/>
    <w:rsid w:val="00C32797"/>
    <w:rsid w:val="00C37563"/>
    <w:rsid w:val="00C416E2"/>
    <w:rsid w:val="00C504CE"/>
    <w:rsid w:val="00C801FA"/>
    <w:rsid w:val="00C83F11"/>
    <w:rsid w:val="00C8486E"/>
    <w:rsid w:val="00C84CBD"/>
    <w:rsid w:val="00C92B7A"/>
    <w:rsid w:val="00C96611"/>
    <w:rsid w:val="00CA1DAC"/>
    <w:rsid w:val="00CA31EC"/>
    <w:rsid w:val="00CA4030"/>
    <w:rsid w:val="00CC1D90"/>
    <w:rsid w:val="00CC6EF4"/>
    <w:rsid w:val="00CE570F"/>
    <w:rsid w:val="00CE57C4"/>
    <w:rsid w:val="00CF1B20"/>
    <w:rsid w:val="00CF2B18"/>
    <w:rsid w:val="00CF5364"/>
    <w:rsid w:val="00D00A4C"/>
    <w:rsid w:val="00D02359"/>
    <w:rsid w:val="00D106AF"/>
    <w:rsid w:val="00D1644B"/>
    <w:rsid w:val="00D2314D"/>
    <w:rsid w:val="00D24D7E"/>
    <w:rsid w:val="00D3569F"/>
    <w:rsid w:val="00D40D87"/>
    <w:rsid w:val="00D470A2"/>
    <w:rsid w:val="00D76651"/>
    <w:rsid w:val="00D823F7"/>
    <w:rsid w:val="00DB20CB"/>
    <w:rsid w:val="00DD0AB2"/>
    <w:rsid w:val="00DD5AFF"/>
    <w:rsid w:val="00DE3AFB"/>
    <w:rsid w:val="00DE66B0"/>
    <w:rsid w:val="00E10FDF"/>
    <w:rsid w:val="00E20FEF"/>
    <w:rsid w:val="00E24686"/>
    <w:rsid w:val="00E265AD"/>
    <w:rsid w:val="00E453FA"/>
    <w:rsid w:val="00E503B1"/>
    <w:rsid w:val="00E62B5D"/>
    <w:rsid w:val="00E62D6C"/>
    <w:rsid w:val="00EA45DA"/>
    <w:rsid w:val="00EB3A3B"/>
    <w:rsid w:val="00EC633E"/>
    <w:rsid w:val="00ED06EF"/>
    <w:rsid w:val="00ED1933"/>
    <w:rsid w:val="00EF314C"/>
    <w:rsid w:val="00EF6115"/>
    <w:rsid w:val="00EF665B"/>
    <w:rsid w:val="00F21A18"/>
    <w:rsid w:val="00F37738"/>
    <w:rsid w:val="00F42BE3"/>
    <w:rsid w:val="00F4354A"/>
    <w:rsid w:val="00F532EB"/>
    <w:rsid w:val="00F61A00"/>
    <w:rsid w:val="00F77925"/>
    <w:rsid w:val="00F84F36"/>
    <w:rsid w:val="00FC29AE"/>
    <w:rsid w:val="00FC4F83"/>
    <w:rsid w:val="00FD0AF8"/>
    <w:rsid w:val="00FE2800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2A75"/>
    <w:rPr>
      <w:rFonts w:ascii="Open Sans Light" w:hAnsi="Open Sans Light" w:cs="Open Sans Light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2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9578F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9578F"/>
    <w:rPr>
      <w:rFonts w:eastAsiaTheme="majorEastAsia" w:cstheme="majorBidi"/>
      <w:b/>
      <w:bCs/>
      <w:color w:val="000000" w:themeColor="text1"/>
    </w:rPr>
  </w:style>
  <w:style w:type="character" w:styleId="Enfasigrassetto">
    <w:name w:val="Strong"/>
    <w:basedOn w:val="Carpredefinitoparagrafo"/>
    <w:uiPriority w:val="22"/>
    <w:qFormat/>
    <w:rsid w:val="0009578F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Nessunaspaziatura">
    <w:name w:val="No Spacing"/>
    <w:uiPriority w:val="1"/>
    <w:qFormat/>
    <w:rsid w:val="00B41292"/>
    <w:pPr>
      <w:spacing w:after="0" w:line="240" w:lineRule="auto"/>
    </w:pPr>
    <w:rPr>
      <w:rFonts w:ascii="Open Sans Light" w:hAnsi="Open Sans Light" w:cs="Open Sans Light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1292"/>
    <w:rPr>
      <w:rFonts w:ascii="Open Sans Light" w:hAnsi="Open Sans Light" w:cs="Open Sans Light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1292"/>
    <w:rPr>
      <w:rFonts w:ascii="Open Sans Light" w:hAnsi="Open Sans Light" w:cs="Open Sans Light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292"/>
    <w:pPr>
      <w:spacing w:after="0" w:line="240" w:lineRule="auto"/>
    </w:pPr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292"/>
    <w:rPr>
      <w:rFonts w:ascii="Tahoma" w:hAnsi="Tahoma" w:cs="Tahoma"/>
      <w:sz w:val="16"/>
      <w:szCs w:val="16"/>
      <w:lang w:eastAsia="it-IT"/>
    </w:rPr>
  </w:style>
  <w:style w:type="paragraph" w:customStyle="1" w:styleId="PRTesto">
    <w:name w:val="PR Testo"/>
    <w:basedOn w:val="Normale"/>
    <w:qFormat/>
    <w:rsid w:val="0039145B"/>
    <w:pPr>
      <w:spacing w:after="0" w:line="240" w:lineRule="auto"/>
      <w:jc w:val="both"/>
    </w:pPr>
    <w:rPr>
      <w:rFonts w:ascii="Swis721 Lt BT" w:eastAsiaTheme="minorEastAsia" w:hAnsi="Swis721 Lt BT" w:cstheme="minorBidi"/>
      <w:sz w:val="22"/>
      <w:szCs w:val="22"/>
    </w:rPr>
  </w:style>
  <w:style w:type="paragraph" w:customStyle="1" w:styleId="PRTitolo1">
    <w:name w:val="PR Titolo 1"/>
    <w:basedOn w:val="Normale"/>
    <w:qFormat/>
    <w:rsid w:val="0039145B"/>
    <w:pPr>
      <w:keepNext/>
      <w:spacing w:before="240" w:after="480" w:line="240" w:lineRule="auto"/>
      <w:jc w:val="both"/>
    </w:pPr>
    <w:rPr>
      <w:rFonts w:ascii="Swis721 BT" w:eastAsiaTheme="minorEastAsia" w:hAnsi="Swis721 BT" w:cstheme="minorBidi"/>
      <w:b/>
      <w:sz w:val="36"/>
      <w:szCs w:val="36"/>
    </w:rPr>
  </w:style>
  <w:style w:type="paragraph" w:customStyle="1" w:styleId="PRTitolo2">
    <w:name w:val="PR Titolo 2"/>
    <w:basedOn w:val="Normale"/>
    <w:qFormat/>
    <w:rsid w:val="0039145B"/>
    <w:pPr>
      <w:spacing w:before="360" w:after="120" w:line="240" w:lineRule="auto"/>
      <w:jc w:val="both"/>
    </w:pPr>
    <w:rPr>
      <w:rFonts w:ascii="Swis721 BT" w:eastAsiaTheme="minorEastAsia" w:hAnsi="Swis721 BT" w:cstheme="minorBidi"/>
      <w:b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4B3972"/>
    <w:pPr>
      <w:ind w:left="720"/>
      <w:contextualSpacing/>
    </w:pPr>
  </w:style>
  <w:style w:type="character" w:styleId="Collegamentoipertestuale">
    <w:name w:val="Hyperlink"/>
    <w:uiPriority w:val="99"/>
    <w:unhideWhenUsed/>
    <w:rsid w:val="00953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4928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2017-08-17T09:38:00Z</dcterms:created>
  <dcterms:modified xsi:type="dcterms:W3CDTF">2017-08-17T09:38:00Z</dcterms:modified>
</cp:coreProperties>
</file>